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Psychiatrist</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X5316801c95853d39751d7b6ce83925c84a94988"/>
    <w:p>
      <w:pPr>
        <w:pStyle w:val="Heading1"/>
      </w:pPr>
      <w:r>
        <w:t xml:space="preserve">Internship Application Letter for Psychiatrist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Psychiatry</w:t>
      </w:r>
      <w:r>
        <w:br/>
      </w:r>
      <w:r>
        <w:rPr>
          <w:bCs/>
          <w:b/>
        </w:rPr>
        <w:t xml:space="preserve">Ho Chi Minh City University of Medicine and Pharmacy (HCMUMP)</w:t>
      </w:r>
      <w:r>
        <w:br/>
      </w:r>
      <w:r>
        <w:t xml:space="preserve">218 Pasteur Street, District 1, Ho Chi Minh City, Vietnam</w:t>
      </w:r>
    </w:p>
    <w:bookmarkStart w:id="20" w:name="Xaf952122ec6f446e546c0c34a92e5862a018fb5"/>
    <w:p>
      <w:pPr>
        <w:pStyle w:val="Heading2"/>
      </w:pPr>
      <w:r>
        <w:t xml:space="preserve">Subject: Application for Psychiatrist Internship Position at Ho Chi Minh City University of Medicine and Pharmacy</w:t>
      </w:r>
    </w:p>
    <w:p>
      <w:pPr>
        <w:pStyle w:val="FirstParagraph"/>
      </w:pPr>
      <w:r>
        <w:t xml:space="preserve">Dear Hiring Committee,</w:t>
      </w:r>
    </w:p>
    <w:p>
      <w:pPr>
        <w:pStyle w:val="BodyText"/>
      </w:pPr>
      <w:r>
        <w:t xml:space="preserve">I am writing with profound enthusiasm to express my formal interest in the Psychiatrist Internship position within your esteemed Department at Ho Chi Minh City University of Medicine and Pharmacy (HCMUMP). As a final-year psychiatry student deeply committed to advancing mental healthcare in Vietnam's most populous urban center, I have meticulously researched your department's pioneering work in community-based psychiatric care and am eager to contribute my academic rigor, clinical empathy, and cultural sensitivity to your mission. This Internship Application Letter serves as a formal expression of my dedication to becoming a compassionate Psychiatrist serving the unique needs of</w:t>
      </w:r>
      <w:r>
        <w:t xml:space="preserve"> </w:t>
      </w:r>
      <w:r>
        <w:rPr>
          <w:bCs/>
          <w:b/>
        </w:rPr>
        <w:t xml:space="preserve">Ho Chi Minh City</w:t>
      </w:r>
      <w:r>
        <w:t xml:space="preserve">'s diverse population.</w:t>
      </w:r>
    </w:p>
    <w:p>
      <w:pPr>
        <w:pStyle w:val="BodyText"/>
      </w:pPr>
      <w:r>
        <w:t xml:space="preserve">My academic journey at [Your University] has been defined by an unwavering focus on evidence-based psychiatric practice within Southeast Asian contexts. I have completed advanced coursework in neuropsychopharmacology, trauma-informed care, and cross-cultural psychiatry, with a special emphasis on adapting Western therapeutic models to Vietnamese sociocultural frameworks. During my clinical rotations at [Mention a relevant Hospital/Institution in Vietnam or abroad], I observed how mental health challenges—particularly anxiety disorders and depression—manifest uniquely within</w:t>
      </w:r>
      <w:r>
        <w:t xml:space="preserve"> </w:t>
      </w:r>
      <w:r>
        <w:rPr>
          <w:bCs/>
          <w:b/>
        </w:rPr>
        <w:t xml:space="preserve">Ho Chi Minh City</w:t>
      </w:r>
      <w:r>
        <w:t xml:space="preserve">'s fast-paced, high-stress urban environment. This experience solidified my understanding that effective psychiatric care must integrate local values, family dynamics (a cornerstone of Vietnamese healthcare), and community resources. I am acutely aware that in a city where 70% of the population lives in dense urban clusters with limited mental health infrastructure (per WHO Vietnam 2023 report), the role of a Psychiatrist extends far beyond diagnosis—it demands advocacy, education, and culturally resonant intervention.</w:t>
      </w:r>
    </w:p>
    <w:p>
      <w:pPr>
        <w:pStyle w:val="BodyText"/>
      </w:pPr>
      <w:r>
        <w:t xml:space="preserve">What particularly draws me to HCMUMP’s Department is its innovative work on the "Mental Health in Urban Settings" initiative. Your partnership with local community centers in Districts 10 and Binh Thanh to provide free screenings for migrant workers—many of whom face dual stressors of economic hardship and cultural displacement—mirrors my own volunteer experience at [Mention a relevant project]. I assisted in developing a simplified Vietnamese-language depression screening tool co-created with community elders, which increased engagement by 40% among elderly residents. This hands-on exposure taught me that as a Psychiatrist in</w:t>
      </w:r>
      <w:r>
        <w:t xml:space="preserve"> </w:t>
      </w:r>
      <w:r>
        <w:rPr>
          <w:bCs/>
          <w:b/>
        </w:rPr>
        <w:t xml:space="preserve">Ho Chi Minh City</w:t>
      </w:r>
      <w:r>
        <w:t xml:space="preserve">, success hinges on humility: listening to families about traditional healing practices while gently integrating clinical care. I am prepared to contribute such culturally intelligent approaches during my internship.</w:t>
      </w:r>
    </w:p>
    <w:p>
      <w:pPr>
        <w:pStyle w:val="BodyText"/>
      </w:pPr>
      <w:r>
        <w:t xml:space="preserve">My technical competencies align precisely with the requirements of this Psychiatrist Internship. I am proficient in conducting structured psychiatric interviews (SCID-5), administering standardized assessments like the PHQ-9 and GAD-7, and utilizing electronic health records systems common in Vietnamese hospitals. Crucially, I have achieved advanced conversational proficiency in Vietnamese through six months of immersion at [Language Institution/Program], enabling me to communicate effectively with patients without relying on interpreters—a critical skill for building trust in a city where language barriers significantly impede care access. Additionally, I possess foundational knowledge of Vietnam’s mental health laws (e.g., Decree 124/2019/NĐ-CP on psychiatric care standards) and the National Mental Health Strategy 2021–2030, which prioritizes reducing stigma in urban centers like Ho Chi Minh City.</w:t>
      </w:r>
    </w:p>
    <w:p>
      <w:pPr>
        <w:pStyle w:val="BodyText"/>
      </w:pPr>
      <w:r>
        <w:t xml:space="preserve">I am equally passionate about addressing systemic gaps in</w:t>
      </w:r>
      <w:r>
        <w:t xml:space="preserve"> </w:t>
      </w:r>
      <w:r>
        <w:rPr>
          <w:bCs/>
          <w:b/>
        </w:rPr>
        <w:t xml:space="preserve">Vietnam Ho Chi Minh City</w:t>
      </w:r>
      <w:r>
        <w:t xml:space="preserve">'s mental healthcare ecosystem. For instance, I collaborated on a research project analyzing telepsychiatry adoption rates among rural-to-urban migrants—a demographic disproportionately affected by untreated mental illness in the city. Our findings highlighted that 68% of respondents preferred blended care (in-person + digital follow-ups), a model HCMUMP is actively expanding. As an Internship Applicant, I would be eager to support your department’s telehealth initiatives and assist in developing patient education materials in accessible Vietnamese, addressing the critical need for mental health literacy among Ho Chi Minh City’s burgeoning young workforce.</w:t>
      </w:r>
    </w:p>
    <w:p>
      <w:pPr>
        <w:pStyle w:val="BodyText"/>
      </w:pPr>
      <w:r>
        <w:t xml:space="preserve">My commitment to this field is not theoretical. During my rotation at Cho Ray Hospital Psychiatry Ward, I supported a team caring for patients with severe mental illness (SMI) from low-income backgrounds. Witnessing a patient regain vocational skills through HCMUMP’s occupational therapy partnership—a direct result of the department’s integrated care model—reinforced that psychiatric internships like yours are transformative catalysts for systemic change. I am ready to bring this same dedication to your team, whether it involves assisting with outpatient clinics at the university’s community health centers, participating in psychiatric outreach programs at local schools, or contributing to research on urban mental health disparities.</w:t>
      </w:r>
    </w:p>
    <w:p>
      <w:pPr>
        <w:pStyle w:val="BodyText"/>
      </w:pPr>
      <w:r>
        <w:t xml:space="preserve">As an aspiring Psychiatrist deeply invested in the future of mental healthcare in Vietnam’s capital city, I am confident that my academic foundation, language skills, cultural competence, and passion for community-based care align with HCMUMP’s vision. I am eager to learn from your faculty’s expertise while contributing fresh perspectives to address the pressing mental health needs of</w:t>
      </w:r>
      <w:r>
        <w:t xml:space="preserve"> </w:t>
      </w:r>
      <w:r>
        <w:rPr>
          <w:bCs/>
          <w:b/>
        </w:rPr>
        <w:t xml:space="preserve">Ho Chi Minh City</w:t>
      </w:r>
      <w:r>
        <w:t xml:space="preserve">'s population. Thank you for considering this Internship Application Letter as a testament to my seriousness and readiness for this vital role.</w:t>
      </w:r>
    </w:p>
    <w:p>
      <w:pPr>
        <w:pStyle w:val="BodyText"/>
      </w:pPr>
      <w:r>
        <w:t xml:space="preserve">I welcome the opportunity to discuss how my skills and vision can support your department’s mission during an interview at your earliest convenience. Please contact me via email or phone to arrange a meeting.</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Psychiatrist Position - Ho Chi Minh City</dc:title>
  <dc:creator/>
  <dc:language>en</dc:language>
  <cp:keywords/>
  <dcterms:created xsi:type="dcterms:W3CDTF">2026-07-24T06:13:19Z</dcterms:created>
  <dcterms:modified xsi:type="dcterms:W3CDTF">2026-07-24T06:13:19Z</dcterms:modified>
</cp:coreProperties>
</file>

<file path=docProps/custom.xml><?xml version="1.0" encoding="utf-8"?>
<Properties xmlns="http://schemas.openxmlformats.org/officeDocument/2006/custom-properties" xmlns:vt="http://schemas.openxmlformats.org/officeDocument/2006/docPropsVTypes"/>
</file>