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p>
    <w:bookmarkStart w:id="20" w:name="X14f41daece24e39bf2ef5d163a8d671ad9b92ed"/>
    <w:p>
      <w:pPr>
        <w:pStyle w:val="Heading1"/>
      </w:pPr>
      <w:r>
        <w:t xml:space="preserve">Internship Application Letter for Psychology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Centro de Salud Mental Bogotá (Example Organization)</w:t>
      </w:r>
      <w:r>
        <w:br/>
      </w:r>
      <w:r>
        <w:rPr>
          <w:bCs/>
          <w:b/>
        </w:rPr>
        <w:t xml:space="preserve">Address:</w:t>
      </w:r>
      <w:r>
        <w:t xml:space="preserve"> </w:t>
      </w:r>
      <w:r>
        <w:t xml:space="preserve">Calle 74 #8-50, Bogotá, Colombia</w:t>
      </w:r>
    </w:p>
    <w:p>
      <w:pPr>
        <w:pStyle w:val="BodyText"/>
      </w:pPr>
      <w:r>
        <w:rPr>
          <w:iCs/>
          <w:i/>
        </w:rPr>
        <w:t xml:space="preserve">Dear Hiring Committee,</w:t>
      </w:r>
    </w:p>
    <w:p>
      <w:pPr>
        <w:pStyle w:val="BodyText"/>
      </w:pPr>
      <w:r>
        <w:t xml:space="preserve">I am writing with profound enthusiasm to submit my application for the Psychology Internship position at Centro de Salud Mental Bogotá, as advertised on the Universidad Nacional de Colombia's career portal. As a dedicated final-year psychology student at Universidad Javeriana in Bogotá, I have meticulously prepared this Internship Application Letter to articulate why I am uniquely positioned to contribute meaningfully to your esteemed institution while fulfilling my professional development within Colombia's dynamic mental health landscape.</w:t>
      </w:r>
    </w:p>
    <w:p>
      <w:pPr>
        <w:pStyle w:val="BodyText"/>
      </w:pPr>
      <w:r>
        <w:t xml:space="preserve">My academic journey has been rigorously centered on evidence-based psychological practice with specific emphasis on trauma-informed care, cultural competency, and community mental health—critical pillars for effective service delivery in Colombia Bogotá's diverse urban context. My curriculum at Javeriana includes advanced coursework in Clinical Psychology (4.0 GPA), Neuropsychology of Trauma (A+), and Cross-Cultural Therapeutic Approaches, where I developed specialized skills in cognitive-behavioral therapy (CBT) and motivational interviewing. Notably, I completed my research thesis on "Mental Health Disparities Among Rural Migrants in Bogotá's Urban Periphery," which involved conducting 120+ qualitative interviews across communes like Bosa and Kennedy. This project not only honed my clinical assessment abilities but also deepened my understanding of Colombia's complex socioeconomic barriers to psychological well-being—knowledge directly applicable to your organization's mission.</w:t>
      </w:r>
    </w:p>
    <w:p>
      <w:pPr>
        <w:pStyle w:val="BodyText"/>
      </w:pPr>
      <w:r>
        <w:t xml:space="preserve">What distinguishes me as a candidate for this internship is my unwavering commitment to contextualized psychological practice in Colombia Bogotá. Having grown up in the Chapinero district, I have witnessed firsthand how cultural narratives shape mental health perceptions. This personal connection fuels my professional approach: I prioritize integrating traditional Colombian healing concepts (like *curanderismo*) with Western therapeutic models, a methodology validated by my internship at Fundación Salud Integral where I co-designed culturally responsive interventions for Afro-Colombian communities in Soacha. During this experience, I facilitated group therapy sessions addressing intergenerational trauma among displaced populations—skills that align precisely with Centro de Salud Mental Bogotá's focus on underserved urban demographics.</w:t>
      </w:r>
    </w:p>
    <w:p>
      <w:pPr>
        <w:pStyle w:val="BodyText"/>
      </w:pPr>
      <w:r>
        <w:t xml:space="preserve">I am particularly drawn to your organization because of its pioneering work in implementing the "Bogotá Psicóloga" initiative, which provides free mental health services to low-income neighborhoods. My volunteer experience at Clínica de la Mujer, where I supported 35+ women navigating gender-based violence through trauma-focused CBT, has prepared me to contribute immediately to such programs. I mastered ethical documentation protocols under Colombia's National Psychological Council (CNP) guidelines and am proficient in both Spanish and English—critical for serving Bogotá's international community while maintaining culturally sensitive care. My certification in Crisis Intervention (2023, Universidad Nacional) further equips me to manage acute psychological situations common in our city's high-stress urban environment.</w:t>
      </w:r>
    </w:p>
    <w:p>
      <w:pPr>
        <w:pStyle w:val="BodyText"/>
      </w:pPr>
      <w:r>
        <w:t xml:space="preserve">Colombia Bogotá represents an unparalleled crucible for psychological growth due to its convergence of clinical challenges and innovative service models. With 45% of Bogotá's population experiencing mental health symptoms (according to the 2022 National Health Survey), organizations like yours operate at the frontline of transformative change. My academic training included fieldwork analyzing Colombia's National Mental Health Policy implementation across 15 clinics—research that revealed gaps in accessibility for adolescents and elderly populations. I am eager to apply these insights at Centro de Salud Mental Bogotá, where your mobile mental health units reach communities inaccessible via traditional services. This internship would allow me to bridge theory with practice while contributing to the vital mission of expanding psychological care across Colombia's capital.</w:t>
      </w:r>
    </w:p>
    <w:p>
      <w:pPr>
        <w:pStyle w:val="BodyText"/>
      </w:pPr>
      <w:r>
        <w:t xml:space="preserve">My motivation extends beyond clinical proficiency; I am driven by a vision for psychology in Colombia that centers on social justice. Having co-founded "Psicólogos por la Paz" (Psychologists for Peace), a student-led initiative providing free counseling at Bogotá's refugee shelters, I understand that effective psychological practice requires systemic advocacy. In this role, I organized trauma workshops addressing conflict-related stress among Venezuelan migrants—directly supporting Colombia's national strategy for migrant mental health integration. This experience taught me to navigate complex institutional landscapes while centering community voices—a skill essential for collaborating with your multidisciplinary teams.</w:t>
      </w:r>
    </w:p>
    <w:p>
      <w:pPr>
        <w:pStyle w:val="BodyText"/>
      </w:pPr>
      <w:r>
        <w:t xml:space="preserve">I am confident that my blend of academic rigor, culturally grounded clinical practice, and passion for Colombia Bogotá's mental health evolution makes me an ideal fit for your internship program. I have attached my resume detailing additional competencies including: proficiency in psychological assessment tools (Beck Depression Inventory-II, PTSD Checklist), experience with digital therapeutic platforms like TelePsicología Colombia, and fluency in Spanish (native) and English (C1). As a Colombian psychologist-in-training deeply committed to serving this city's unique needs, I am prepared to immerse myself fully in your clinical environment from day one.</w:t>
      </w:r>
    </w:p>
    <w:p>
      <w:pPr>
        <w:pStyle w:val="BodyText"/>
      </w:pPr>
      <w:r>
        <w:t xml:space="preserve">The opportunity to contribute under the mentorship of your experienced psychologists would be a pivotal step toward my goal of becoming a licensed Psychologist in Colombia specializing in community mental health systems. I am eager to discuss how my skills align with Centro de Salud Mental Bogotá's strategic priorities during an interview at your earliest convenience. Thank you for considering this Internship Application Letter—I have attached all required documents and remain available to provide additional information immediately.</w:t>
      </w:r>
    </w:p>
    <w:p>
      <w:pPr>
        <w:pStyle w:val="BodyText"/>
      </w:pPr>
      <w:r>
        <w:t xml:space="preserve">With profound respect for Colombia's mental health advancements, I look forward to the possibility of contributing to your vital work in Bogotá.</w:t>
      </w:r>
    </w:p>
    <w:p>
      <w:pPr>
        <w:pStyle w:val="BodyText"/>
      </w:pPr>
      <w:r>
        <w:t xml:space="preserve">Sincerely,</w:t>
      </w:r>
    </w:p>
    <w:p>
      <w:pPr>
        <w:pStyle w:val="BodyText"/>
      </w:pPr>
      <w:r>
        <w:rPr>
          <w:bCs/>
          <w:b/>
        </w:rPr>
        <w:t xml:space="preserve">Maria Sofia Rodriguez</w:t>
      </w:r>
      <w:r>
        <w:br/>
      </w:r>
      <w:r>
        <w:t xml:space="preserve">Psychology Student, Universidad Javeriana</w:t>
      </w:r>
      <w:r>
        <w:br/>
      </w:r>
      <w:r>
        <w:t xml:space="preserve">Bogotá, Colombia</w:t>
      </w:r>
      <w:r>
        <w:br/>
      </w:r>
      <w:r>
        <w:t xml:space="preserve">+57 300 123 4567 | maria.rodriguez@javeriana.edu.co</w:t>
      </w:r>
    </w:p>
    <w:p>
      <w:pPr>
        <w:pStyle w:val="BodyText"/>
      </w:pPr>
      <w:r>
        <w:rPr>
          <w:iCs/>
          <w:i/>
        </w:rPr>
        <w:t xml:space="preserve">Enclosures: Resume, Academic Transcript (GPA: 4.2/4.0), Letter of Recommendation from Dr. Ana María Gómez (Director, Javeriana Psychology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dc:title>
  <dc:creator/>
  <dc:language>en</dc:language>
  <cp:keywords/>
  <dcterms:created xsi:type="dcterms:W3CDTF">2026-07-23T15:15:31Z</dcterms:created>
  <dcterms:modified xsi:type="dcterms:W3CDTF">2026-07-23T15:15:31Z</dcterms:modified>
</cp:coreProperties>
</file>

<file path=docProps/custom.xml><?xml version="1.0" encoding="utf-8"?>
<Properties xmlns="http://schemas.openxmlformats.org/officeDocument/2006/custom-properties" xmlns:vt="http://schemas.openxmlformats.org/officeDocument/2006/docPropsVTypes"/>
</file>