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Psychologist</w:t>
      </w:r>
      <w:r>
        <w:t xml:space="preserve"> </w:t>
      </w:r>
      <w:r>
        <w:t xml:space="preserve">in</w:t>
      </w:r>
      <w:r>
        <w:t xml:space="preserve"> </w:t>
      </w:r>
      <w:r>
        <w:t xml:space="preserve">Tel</w:t>
      </w:r>
      <w:r>
        <w:t xml:space="preserve"> </w:t>
      </w:r>
      <w:r>
        <w:t xml:space="preserve">Aviv,</w:t>
      </w:r>
      <w:r>
        <w:t xml:space="preserve"> </w:t>
      </w:r>
      <w:r>
        <w:t xml:space="preserve">Israel</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p>
    <w:p>
      <w:pPr>
        <w:pStyle w:val="BodyText"/>
      </w:pPr>
      <w:r>
        <w:t xml:space="preserve">[Date]</w:t>
      </w:r>
    </w:p>
    <w:p>
      <w:pPr>
        <w:pStyle w:val="BodyText"/>
      </w:pPr>
      <w:r>
        <w:t xml:space="preserve">Hiring Manager</w:t>
      </w:r>
      <w:r>
        <w:br/>
      </w:r>
      <w:r>
        <w:t xml:space="preserve">[Clinic/Institution Name]</w:t>
      </w:r>
      <w:r>
        <w:br/>
      </w:r>
      <w:r>
        <w:t xml:space="preserve">[Clinic Address]</w:t>
      </w:r>
      <w:r>
        <w:br/>
      </w:r>
      <w:r>
        <w:t xml:space="preserve">Tel Aviv, Israel</w:t>
      </w:r>
    </w:p>
    <w:bookmarkStart w:id="20" w:name="X14f41daece24e39bf2ef5d163a8d671ad9b92ed"/>
    <w:p>
      <w:pPr>
        <w:pStyle w:val="Heading1"/>
      </w:pPr>
      <w:r>
        <w:t xml:space="preserve">Internship Application Letter for Psychology Internship Position</w:t>
      </w:r>
    </w:p>
    <w:p>
      <w:pPr>
        <w:pStyle w:val="FirstParagraph"/>
      </w:pPr>
      <w:r>
        <w:t xml:space="preserve">Dear Hiring Manager,</w:t>
      </w:r>
    </w:p>
    <w:p>
      <w:pPr>
        <w:pStyle w:val="BodyText"/>
      </w:pPr>
      <w:r>
        <w:t xml:space="preserve">It is with profound enthusiasm and a deeply rooted commitment to mental health advancement that I submit my application for the Psychology Internship position at [Clinic/Institution Name] in Tel Aviv, Israel. As an aspiring Psychologist with rigorous academic training and hands-on clinical exposure, I have long admired Israel’s pioneering approaches to psychological care—particularly in Tel Aviv, where innovative therapeutic models converge with a dynamic multicultural society. This</w:t>
      </w:r>
      <w:r>
        <w:t xml:space="preserve"> </w:t>
      </w:r>
      <w:r>
        <w:rPr>
          <w:bCs/>
          <w:b/>
        </w:rPr>
        <w:t xml:space="preserve">Internship Application Letter</w:t>
      </w:r>
      <w:r>
        <w:t xml:space="preserve"> </w:t>
      </w:r>
      <w:r>
        <w:t xml:space="preserve">reflects not merely my professional aspirations but my earnest desire to contribute meaningfully to the mental wellness landscape of</w:t>
      </w:r>
      <w:r>
        <w:t xml:space="preserve"> </w:t>
      </w:r>
      <w:r>
        <w:rPr>
          <w:bCs/>
          <w:b/>
        </w:rPr>
        <w:t xml:space="preserve">Israel Tel Aviv</w:t>
      </w:r>
      <w:r>
        <w:t xml:space="preserve">, a city I consider both a professional sanctuary and cultural crucible for psychological practice.</w:t>
      </w:r>
    </w:p>
    <w:p>
      <w:pPr>
        <w:pStyle w:val="BodyText"/>
      </w:pPr>
      <w:r>
        <w:t xml:space="preserve">My academic journey at [University Name] culminated in a Bachelor’s degree in Psychology, where I specialized in trauma-informed care, cognitive-behavioral therapy (CBT), and cross-cultural counseling. My coursework included advanced seminars on the psychological impacts of societal conflict and resilience—topics of acute relevance to Israel’s context—and I graduated with honors while maintaining a 3.8 GPA. Crucially, my clinical practicum at [Local Clinic/University Counseling Center] immersed me in real-world settings where I assisted under supervision with clients navigating anxiety, PTSD, and adjustment disorders. I documented over 200 hours of direct client interaction through intake assessments, therapy sessions (using CBT and mindfulness-based techniques), and progress reports—skills I am eager to refine within your esteemed institution. My bilingual proficiency in English (fluent) and Hebrew (conversational) further equips me to engage compassionately with Tel Aviv’s diverse population, from immigrant communities to military veterans seeking support.</w:t>
      </w:r>
    </w:p>
    <w:p>
      <w:pPr>
        <w:pStyle w:val="BodyText"/>
      </w:pPr>
      <w:r>
        <w:t xml:space="preserve">What draws me most powerfully to Tel Aviv is its unique confluence of psychological innovation and societal urgency. As a global city at the forefront of mental health research and community intervention, Tel Aviv offers an unparalleled environment where theory meets pressing reality. I have followed [Clinic/Institution Name]’s groundbreaking work in treating trauma among refugees from Syria and Ethiopia, as well as your initiatives addressing the mental health challenges of Israel’s rapid urbanization—issues that resonate deeply with my academic focus on community psychology. In my view, the role of a</w:t>
      </w:r>
      <w:r>
        <w:t xml:space="preserve"> </w:t>
      </w:r>
      <w:r>
        <w:rPr>
          <w:bCs/>
          <w:b/>
        </w:rPr>
        <w:t xml:space="preserve">Psychologist</w:t>
      </w:r>
      <w:r>
        <w:t xml:space="preserve"> </w:t>
      </w:r>
      <w:r>
        <w:t xml:space="preserve">in Tel Aviv transcends clinical practice; it demands cultural agility, ethical fortitude, and an unwavering commitment to social justice. I am particularly inspired by your recent partnership with [Mention Specific Program/Project], which aligns with my volunteer work at [Your Organization] supporting LGBTQ+ youth—a population facing disproportionate mental health barriers in Israel’s evolving social fabric.</w:t>
      </w:r>
    </w:p>
    <w:p>
      <w:pPr>
        <w:pStyle w:val="BodyText"/>
      </w:pPr>
      <w:r>
        <w:t xml:space="preserve">This internship represents the critical next step in my professional evolution. I seek not merely to observe but to actively contribute: assisting with group therapy sessions for veterans, developing culturally sensitive assessment tools for immigrant populations, and supporting community workshops on stress management in Tel Aviv’s high-pressure tech ecosystem. My academic projects—including a research paper on "Coping Mechanisms Among Israeli Adolescents in Conflict Zones"—demonstrate my analytical rigor and empathy. I am adept at utilizing evidence-based practices (e.g., ACT, DBT) while remaining open to learning from your institution’s specialized methodologies. Moreover, I understand that Israel Tel Aviv’s psychological community thrives on collaboration; I am eager to absorb mentorship from your clinicians while sharing my perspectives as a young</w:t>
      </w:r>
      <w:r>
        <w:t xml:space="preserve"> </w:t>
      </w:r>
      <w:r>
        <w:rPr>
          <w:bCs/>
          <w:b/>
        </w:rPr>
        <w:t xml:space="preserve">Psychologist</w:t>
      </w:r>
      <w:r>
        <w:t xml:space="preserve"> </w:t>
      </w:r>
      <w:r>
        <w:t xml:space="preserve">committed to ethical, client-centered care.</w:t>
      </w:r>
    </w:p>
    <w:p>
      <w:pPr>
        <w:pStyle w:val="BodyText"/>
      </w:pPr>
      <w:r>
        <w:t xml:space="preserve">I recognize that Tel Aviv’s mental health landscape is complex—shaped by geopolitical realities, demographic shifts, and evolving healthcare policies. Yet it is precisely this complexity that fuels my dedication. In Israel, psychological healing often intersects with identity, belonging, and societal reconciliation; I am prepared to engage with these dimensions thoughtfully and without presumption. My experience working with diverse groups (including Arabic-speaking families during a summer internship in Haifa) has instilled in me a profound respect for cultural humility—a value I know resonates deeply within your institution’s ethos. Furthermore, my fluency in Hebrew allows me to navigate both clinical documentation and community outreach with sensitivity to local nuances.</w:t>
      </w:r>
    </w:p>
    <w:p>
      <w:pPr>
        <w:pStyle w:val="BodyText"/>
      </w:pPr>
      <w:r>
        <w:t xml:space="preserve">Beyond technical skills, I offer resilience, emotional intelligence, and a collaborative spirit honed through leadership roles in student mental health advocacy. As founder of [University]’s "Mindful Campus Initiative," I organized peer-support networks during exam seasons—a role demanding empathy under pressure. This mirrors the demands of Tel Aviv’s fast-paced clinical environment, where compassion must coexist with efficiency. I am also deeply committed to ongoing learning; I recently completed a certified course in trauma response (SAMHSA) and actively follow Israeli mental health journals like "The Israel Journal of Psychiatry."</w:t>
      </w:r>
    </w:p>
    <w:p>
      <w:pPr>
        <w:pStyle w:val="BodyText"/>
      </w:pPr>
      <w:r>
        <w:t xml:space="preserve">Tel Aviv is not just a location—it is a symbol of psychological innovation in the face of complexity. To join your team would be to align with an institution that understands that mental health care is never transactional; it is about rebuilding lives within the vibrant, resilient tapestry of Israeli society. I am ready to bring my academic foundation, cultural curiosity, and unwavering dedication to this mission. Thank you for considering my</w:t>
      </w:r>
      <w:r>
        <w:t xml:space="preserve"> </w:t>
      </w:r>
      <w:r>
        <w:rPr>
          <w:bCs/>
          <w:b/>
        </w:rPr>
        <w:t xml:space="preserve">Internship Application Letter</w:t>
      </w:r>
      <w:r>
        <w:t xml:space="preserve">. I have attached my CV for further detail and welcome the opportunity to discuss how my skills in therapeutic intervention, cross-cultural communication, and community engagement can support [Clinic/Institution Name]’s vital work in</w:t>
      </w:r>
      <w:r>
        <w:t xml:space="preserve"> </w:t>
      </w:r>
      <w:r>
        <w:rPr>
          <w:bCs/>
          <w:b/>
        </w:rPr>
        <w:t xml:space="preserve">Israel Tel Aviv</w:t>
      </w:r>
      <w:r>
        <w:t xml:space="preserve">.</w:t>
      </w:r>
    </w:p>
    <w:p>
      <w:pPr>
        <w:pStyle w:val="BodyText"/>
      </w:pPr>
      <w:r>
        <w:t xml:space="preserve">With profound respect and anticipation,</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Psychologist in Tel Aviv, Israel</dc:title>
  <dc:creator/>
  <dc:language>en</dc:language>
  <cp:keywords/>
  <dcterms:created xsi:type="dcterms:W3CDTF">2026-07-21T04:52:19Z</dcterms:created>
  <dcterms:modified xsi:type="dcterms:W3CDTF">2026-07-21T04:52:19Z</dcterms:modified>
</cp:coreProperties>
</file>

<file path=docProps/custom.xml><?xml version="1.0" encoding="utf-8"?>
<Properties xmlns="http://schemas.openxmlformats.org/officeDocument/2006/custom-properties" xmlns:vt="http://schemas.openxmlformats.org/officeDocument/2006/docPropsVTypes"/>
</file>