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the Psychology Internship Position at Centro de Salud Mental de Madrid</w:t>
      </w:r>
    </w:p>
    <w:bookmarkEnd w:id="20"/>
    <w:p>
      <w:pPr>
        <w:pStyle w:val="BodyText"/>
      </w:pPr>
      <w:r>
        <w:rPr>
          <w:bCs/>
          <w:b/>
        </w:rPr>
        <w:t xml:space="preserve">Dear Dr. Ángela Rodríguez,</w:t>
      </w:r>
    </w:p>
    <w:p>
      <w:pPr>
        <w:pStyle w:val="BodyText"/>
      </w:pPr>
      <w:r>
        <w:t xml:space="preserve">I am writing to express my enthusiastic interest in the Psychology Internship position at Centro de Salud Mental de Madrid, as advertised on the Spanish Psychological Association (Colegio Oficial de Psicólogos) website. As a final-year undergraduate student in Clinical Psychology at the Universidad Complutense de Madrid, I have meticulously prepared this</w:t>
      </w:r>
      <w:r>
        <w:t xml:space="preserve"> </w:t>
      </w:r>
      <w:r>
        <w:rPr>
          <w:bCs/>
          <w:b/>
        </w:rPr>
        <w:t xml:space="preserve">Internship Application Letter</w:t>
      </w:r>
      <w:r>
        <w:t xml:space="preserve"> </w:t>
      </w:r>
      <w:r>
        <w:t xml:space="preserve">to demonstrate my profound commitment to mental healthcare and my aspiration to contribute meaningfully within Spain's dynamic psychological community in Madrid.</w:t>
      </w:r>
    </w:p>
    <w:p>
      <w:pPr>
        <w:pStyle w:val="BodyText"/>
      </w:pPr>
      <w:r>
        <w:t xml:space="preserve">My academic journey has been rigorously focused on evidence-based therapeutic practices, with a particular emphasis on cognitive-behavioral interventions and cross-cultural psychology – disciplines critically relevant to Madrid's diverse urban population. During my studies at the Universidad Complutense, I completed 450 hours of supervised clinical observation across three major mental health facilities: Hospital Universitario La Princesa (specializing in trauma recovery), Centro de Salud Mental Alcalá de Henares (focusing on adolescent mental health), and a community outreach program supporting immigrant populations in the Lavapiés district. These experiences have solidified my understanding of how cultural sensitivity and contextual awareness are non-negotiable components of effective psychological practice, especially within</w:t>
      </w:r>
      <w:r>
        <w:t xml:space="preserve"> </w:t>
      </w:r>
      <w:r>
        <w:rPr>
          <w:bCs/>
          <w:b/>
        </w:rPr>
        <w:t xml:space="preserve">Spain Madrid</w:t>
      </w:r>
      <w:r>
        <w:t xml:space="preserve">'s multicultural environment where over 30% of residents are foreign-born.</w:t>
      </w:r>
    </w:p>
    <w:p>
      <w:pPr>
        <w:pStyle w:val="BodyText"/>
      </w:pPr>
      <w:r>
        <w:t xml:space="preserve">What distinguishes me as a candidate is my specialized training in trauma-informed care through the European Certificate in Trauma Psychology (ECOT) program. I have applied this framework while assisting at the Fundación Círculo de la Paz, where I co-developed a culturally adapted anxiety reduction module for refugees from Syria and Venezuela. This project directly aligns with Centro de Salud Mental de Madrid's mission statement on "inclusive, dignity-centered mental healthcare" – a philosophy I passionately embody. As future</w:t>
      </w:r>
      <w:r>
        <w:t xml:space="preserve"> </w:t>
      </w:r>
      <w:r>
        <w:rPr>
          <w:bCs/>
          <w:b/>
        </w:rPr>
        <w:t xml:space="preserve">Psychologist</w:t>
      </w:r>
      <w:r>
        <w:t xml:space="preserve">, I understand that therapy in</w:t>
      </w:r>
      <w:r>
        <w:t xml:space="preserve"> </w:t>
      </w:r>
      <w:r>
        <w:rPr>
          <w:bCs/>
          <w:b/>
        </w:rPr>
        <w:t xml:space="preserve">Spain Madrid</w:t>
      </w:r>
      <w:r>
        <w:t xml:space="preserve"> </w:t>
      </w:r>
      <w:r>
        <w:t xml:space="preserve">requires navigating not just clinical challenges but also the complex interplay of family dynamics, socioeconomic factors, and Spain's unique cultural context where concepts like "sobremesa" (extended post-meal conversations) often serve as crucial therapeutic bridges.</w:t>
      </w:r>
    </w:p>
    <w:p>
      <w:pPr>
        <w:pStyle w:val="BodyText"/>
      </w:pPr>
      <w:r>
        <w:t xml:space="preserve">My motivation for pursuing this internship stems from Madrid's unparalleled position as Spain's psychological innovation hub. Having volunteered at the annual Congreso de Psicología Clínica (Clinical Psychology Congress) held at IFEMA, I witnessed groundbreaking research on digital mental health solutions being developed in Madrid labs – precisely the kind of forward-thinking environment I seek to contribute to. The city’s thriving ecosystem includes 120+ psychology clinics, university-affiliated research centers like the Instituto de Investigación en Psicología de la Universidad Autónoma, and initiatives such as "Madrid Salud Mental" that integrate mental healthcare with public policy. This vibrant landscape makes Madrid the ideal setting for my professional growth as a</w:t>
      </w:r>
      <w:r>
        <w:t xml:space="preserve"> </w:t>
      </w:r>
      <w:r>
        <w:rPr>
          <w:bCs/>
          <w:b/>
        </w:rPr>
        <w:t xml:space="preserve">Psychologist</w:t>
      </w:r>
      <w:r>
        <w:t xml:space="preserve">.</w:t>
      </w:r>
    </w:p>
    <w:p>
      <w:pPr>
        <w:pStyle w:val="BodyText"/>
      </w:pPr>
      <w:r>
        <w:t xml:space="preserve">Moreover, I am deeply committed to Spain’s evolving psychological ethics framework. I have studied extensively the Colegio Oficial de Psicólogos' Code of Ethics, particularly Article 6 on cultural competence (relevant for Madrid's growing North African and Latin American communities) and Article 9 concerning digital privacy in teletherapy – a rapidly expanding service model post-pandemic. My academic thesis, "Bridging Therapeutic Gaps: Cultural Competence in Madrid’s Multiethnic Adolescents," earned departmental distinction for its fieldwork conducted across six public schools in diverse neighborhoods like Barrio Salamanca and Tetuán. This research directly addresses the very challenges your center confronts daily.</w:t>
      </w:r>
    </w:p>
    <w:p>
      <w:pPr>
        <w:pStyle w:val="BodyText"/>
      </w:pPr>
      <w:r>
        <w:t xml:space="preserve">What truly excites me about this opportunity is Centro de Salud Mental de Madrid's pioneering work in community psychology. Your "Psicólogos en la Calle" initiative – bringing therapy to underserved neighborhoods through mobile units – resonates with my own volunteer experience at the Asociación Madrileña para el Apoyo Psicológico (AMAP), where I helped establish first-aid mental health stations during Madrid’s annual San Isidro festival. I understand that effective psychology in</w:t>
      </w:r>
      <w:r>
        <w:t xml:space="preserve"> </w:t>
      </w:r>
      <w:r>
        <w:rPr>
          <w:bCs/>
          <w:b/>
        </w:rPr>
        <w:t xml:space="preserve">Spain Madrid</w:t>
      </w:r>
      <w:r>
        <w:t xml:space="preserve"> </w:t>
      </w:r>
      <w:r>
        <w:t xml:space="preserve">requires moving beyond clinical walls; it demands presence in the streets, schools, and cultural spaces where people live their lives. My fluency in Spanish (C2 level), Catalan (B2), and English (C1) – crucial for serving Madrid’s international population – complements this approach.</w:t>
      </w:r>
    </w:p>
    <w:p>
      <w:pPr>
        <w:pStyle w:val="BodyText"/>
      </w:pPr>
      <w:r>
        <w:t xml:space="preserve">I have also prepared to navigate the unique professional landscape of psychology in Spain. I hold a temporary registration with the Colegio Oficial de Psicólogos de Madrid (pending completion of my master's degree), and I am committed to adhering strictly to Spain’s Ley 4/2005 on Psychological Practice, which regulates internship requirements including the mandatory 900-hour supervised practice. My willingness to work with Madrid's diverse client base – from elderly residents in Retiro district communities to young immigrants navigating the city's complex bureaucracy – aligns with your center's stated goal of "democratizing mental healthcare access."</w:t>
      </w:r>
    </w:p>
    <w:p>
      <w:pPr>
        <w:pStyle w:val="BodyText"/>
      </w:pPr>
      <w:r>
        <w:t xml:space="preserve">Having researched your center’s innovative use of art therapy for dementia patients and mindfulness programs in public housing complexes, I am confident that my background in community-based interventions would allow me to contribute immediately. During my internship at Hospital Universitario La Princesa, I designed a stress-reduction workshop for healthcare staff – a model adaptable to your hospital partnerships. My portfolio includes case studies demonstrating successful outcomes with clients experiencing depression and anxiety disorders, particularly within the context of Madrid’s urban isolation challenges (e.g., working with students at Complutense University who reported 68% higher anxiety during exams than national averages).</w:t>
      </w:r>
    </w:p>
    <w:p>
      <w:pPr>
        <w:pStyle w:val="BodyText"/>
      </w:pPr>
      <w:r>
        <w:t xml:space="preserve">As a lifelong resident of Madrid since age 12 (with roots in the historic neighborhood of Lavapiés), I possess deep cultural fluency. I understand how Madrid's social rhythms – the evening "callejón" walks, café culture, and communal tapas traditions – create natural contexts for therapeutic engagement. This isn't just academic knowledge; it’s lived experience that informs my clinical perspective as a future</w:t>
      </w:r>
      <w:r>
        <w:t xml:space="preserve"> </w:t>
      </w:r>
      <w:r>
        <w:rPr>
          <w:bCs/>
          <w:b/>
        </w:rPr>
        <w:t xml:space="preserve">Psychologist</w:t>
      </w:r>
      <w:r>
        <w:t xml:space="preserve">. I am equally prepared to work within Madrid’s specific administrative framework: familiar with the SNS (Spanish National Health System) protocols and Madrid's regional health authority (SERMAS) reporting procedures.</w:t>
      </w:r>
    </w:p>
    <w:p>
      <w:pPr>
        <w:pStyle w:val="BodyText"/>
      </w:pPr>
      <w:r>
        <w:t xml:space="preserve">I am eager to bring my clinical skills, cultural understanding, and dedication to advancing psychological care in Spain Madrid. I have attached my CV detailing additional certifications (including First Aid Training through Cruz Roja Española), academic transcripts, and two letters of recommendation from professors at the Universidad Complutense who witnessed my work with diverse populations. My master's thesis on "Digital Interventions for Rural Youth Mental Health" (submitted to the UCM Research Portal) further demonstrates my analytical rigor.</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will contact your office next week to discuss how my background aligns with Centro de Salud Mental de Madrid's mission. I look forward to contributing to the vital work of making mental healthcare accessible, respectful, and effective in one of Europe's most vibrant cities – where every plaza, café, and neighborhood holds potential for healing.</w:t>
      </w:r>
    </w:p>
    <w:p>
      <w:pPr>
        <w:pStyle w:val="BodyText"/>
      </w:pPr>
      <w:r>
        <w:rPr>
          <w:bCs/>
          <w:b/>
        </w:rPr>
        <w:t xml:space="preserve">Yours sincerely,</w:t>
      </w:r>
    </w:p>
    <w:p>
      <w:pPr>
        <w:pStyle w:val="BodyText"/>
      </w:pPr>
      <w:r>
        <w:t xml:space="preserve">Elena Martínez</w:t>
      </w:r>
    </w:p>
    <w:p>
      <w:pPr>
        <w:pStyle w:val="BodyText"/>
      </w:pPr>
      <w:r>
        <w:t xml:space="preserve">Psychology Student (Final Year)</w:t>
      </w:r>
    </w:p>
    <w:p>
      <w:pPr>
        <w:pStyle w:val="BodyText"/>
      </w:pPr>
      <w:r>
        <w:t xml:space="preserve">Universidad Complutense de Madrid</w:t>
      </w:r>
    </w:p>
    <w:p>
      <w:pPr>
        <w:pStyle w:val="BodyText"/>
      </w:pPr>
      <w:r>
        <w:t xml:space="preserve">+34 612 345 678 | elena.martinez@email.com</w:t>
      </w:r>
    </w:p>
    <w:p>
      <w:pPr>
        <w:pStyle w:val="BodyText"/>
      </w:pPr>
      <w:r>
        <w:t xml:space="preserve">Calle de las Flores, nº12 - Madrid, Spain</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(3x), "Psychologist" (6x), "Spain Madrid"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Madrid</dc:title>
  <dc:creator/>
  <dc:language>en</dc:language>
  <cp:keywords/>
  <dcterms:created xsi:type="dcterms:W3CDTF">2025-12-10T01:12:06Z</dcterms:created>
  <dcterms:modified xsi:type="dcterms:W3CDTF">2025-12-10T01:12:06Z</dcterms:modified>
</cp:coreProperties>
</file>

<file path=docProps/custom.xml><?xml version="1.0" encoding="utf-8"?>
<Properties xmlns="http://schemas.openxmlformats.org/officeDocument/2006/custom-properties" xmlns:vt="http://schemas.openxmlformats.org/officeDocument/2006/docPropsVTypes"/>
</file>