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Robotics Engineer Position - São Paulo, Brazil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br/>
      </w:r>
      <w:r>
        <w:t xml:space="preserve">Date: October 26, 2023</w:t>
      </w:r>
    </w:p>
    <w:p>
      <w:pPr>
        <w:pStyle w:val="BodyText"/>
      </w:pPr>
      <w:r>
        <w:t xml:space="preserve">Hiring Manager</w:t>
      </w:r>
      <w:r>
        <w:br/>
      </w:r>
      <w:r>
        <w:t xml:space="preserve">Robotics Innovation Lab</w:t>
      </w:r>
      <w:r>
        <w:br/>
      </w:r>
      <w:r>
        <w:t xml:space="preserve">Av. Paulista, 1000</w:t>
      </w:r>
      <w:r>
        <w:br/>
      </w:r>
      <w:r>
        <w:t xml:space="preserve">São Paulo, SP 01310-954</w:t>
      </w:r>
      <w:r>
        <w:br/>
      </w:r>
      <w:r>
        <w:t xml:space="preserve">Brazil</w:t>
      </w:r>
    </w:p>
    <w:bookmarkStart w:id="21" w:name="X472429af84773f8b087f537785280f807cf5fbf"/>
    <w:p>
      <w:pPr>
        <w:pStyle w:val="Heading2"/>
      </w:pPr>
      <w:r>
        <w:t xml:space="preserve">Subject: Internship Application for Robotics Engineer Position in Brazil São Paulo</w:t>
      </w:r>
    </w:p>
    <w:p>
      <w:pPr>
        <w:pStyle w:val="FirstParagraph"/>
      </w:pPr>
      <w:r>
        <w:t xml:space="preserve">Dear Hiring Manager,</w:t>
      </w:r>
      <w:r>
        <w:t xml:space="preserve"> </w:t>
      </w:r>
      <w:r>
        <w:t xml:space="preserve">I am writing with profound enthusiasm to submit my application for the Robotics Engineer Internship position at your esteemed institution in São Paulo, Brazil. As a final-year undergraduate student in Mechatronics Engineering at Universidade de São Paulo (USP), I have meticulously cultivated expertise directly aligned with the innovative projects driving Brazil's technological advancement. This</w:t>
      </w:r>
      <w:r>
        <w:t xml:space="preserve"> </w:t>
      </w:r>
      <w:r>
        <w:rPr>
          <w:bCs/>
          <w:b/>
        </w:rPr>
        <w:t xml:space="preserve">Internship Application Letter</w:t>
      </w:r>
      <w:r>
        <w:t xml:space="preserve"> </w:t>
      </w:r>
      <w:r>
        <w:t xml:space="preserve">represents not merely a professional opportunity, but the culmination of my academic dedication to robotics engineering within the vibrant ecosystem of</w:t>
      </w:r>
      <w:r>
        <w:t xml:space="preserve"> </w:t>
      </w:r>
      <w:r>
        <w:rPr>
          <w:bCs/>
          <w:b/>
        </w:rPr>
        <w:t xml:space="preserve">Brazil São Paulo</w:t>
      </w:r>
      <w:r>
        <w:t xml:space="preserve">.</w:t>
      </w:r>
      <w:r>
        <w:t xml:space="preserve"> </w:t>
      </w:r>
      <w:r>
        <w:t xml:space="preserve">My academic journey has been rigorously structured around foundational and cutting-edge robotics principles. At USP's Center for Advanced Robotics, I completed specialized coursework including Autonomous Systems Design, Machine Vision Integration, and Industrial Automation Control – all directly applicable to your team's work with collaborative robots (cobots) in manufacturing environments. My capstone project, "Adaptive Gripper System for Dynamic Object Manipulation," earned top honors at the 2023 Brazilian Robotics Congress. This project required designing a sensor-integrated robotic end-effector capable of real-time object recognition and adaptive force control using Raspberry Pi microcontrollers and OpenCV libraries – skills I am eager to apply within your São Paulo operations. The technical depth of this work, including my development of a neural network model for texture recognition that achieved 92% accuracy in variable lighting conditions, demonstrates my readiness to contribute meaningfully as a</w:t>
      </w:r>
      <w:r>
        <w:t xml:space="preserve"> </w:t>
      </w:r>
      <w:r>
        <w:rPr>
          <w:bCs/>
          <w:b/>
        </w:rPr>
        <w:t xml:space="preserve">Robotics Engineer</w:t>
      </w:r>
      <w:r>
        <w:t xml:space="preserve"> </w:t>
      </w:r>
      <w:r>
        <w:t xml:space="preserve">intern.</w:t>
      </w:r>
      <w:r>
        <w:br/>
      </w:r>
      <w:r>
        <w:br/>
      </w:r>
      <w:r>
        <w:t xml:space="preserve">What particularly excites me about this opportunity is the chance to immerse myself in Brazil's rapidly evolving robotics landscape. São Paulo stands as the undisputed technological nerve center of South America, home to over 60% of Brazil's robotics R&amp;D facilities and industrial automation hubs. I have closely followed your company's pioneering work in developing affordable cobots for SMEs across São Paulo's automotive and food processing sectors – a critical initiative given that 85% of Brazilian manufacturers are SMEs facing labor shortages (according to ABIMAQ, 2023). My Portuguese proficiency (C1 level with native fluency from growing up in Campinas) ensures seamless integration into your team's workflow, while my familiarity with local industry challenges – such as adapting robotics solutions for Brazil's unique infrastructure demands and diverse production environments – positions me to contribute immediately. I am particularly drawn to your recent project adapting warehouse logistics robots for São Paulo's high-traffic urban centers, where I see alignment with my own research on navigation algorithms for crowded spaces.</w:t>
      </w:r>
      <w:r>
        <w:br/>
      </w:r>
      <w:r>
        <w:br/>
      </w:r>
      <w:r>
        <w:t xml:space="preserve">During my previous internship at RoboTech Brasil (São Paulo), I collaborated on a project to retrofit legacy assembly lines with vision-guided robotic arms. This experience taught me the critical importance of understanding Brazilian manufacturing workflows – where standard industrial protocols often require customization due to space constraints and regional safety regulations. I successfully reduced cycle times by 18% by optimizing robot path planning algorithms for narrow production bays, a solution directly transferable to your clients in São Paulo's densely packed industrial zones. Furthermore, my volunteer work with STEM initiatives at the Instituto Tecnológico de Aeronáutica (ITA) has strengthened my ability to communicate complex technical concepts to diverse teams – a skill essential when implementing robotics solutions across Brazil's multicultural workforce.</w:t>
      </w:r>
      <w:r>
        <w:br/>
      </w:r>
      <w:r>
        <w:br/>
      </w:r>
      <w:r>
        <w:t xml:space="preserve">My technical toolkit includes proficiency in ROS 2, MATLAB/Simulink for system modeling, and programming languages spanning C++ (for real-time control systems) and Python (for machine learning integration). I am equally adept at hardware diagnostics – having maintained a fleet of 15+ industrial robots across three São Paulo facilities during my internship – and possess certifications in ISO 13857 safety standards for collaborative robotics. What truly distinguishes me is my contextual understanding of Brazil's robotics market: I recognize that successful implementation requires more than technical excellence; it demands cultural intelligence. For instance, I tailored a training program for factory technicians at a São Paulo automotive supplier by incorporating local work practices and creating bilingual (Portuguese/English) documentation – resulting in 95% operator adoption within two weeks.</w:t>
      </w:r>
      <w:r>
        <w:br/>
      </w:r>
      <w:r>
        <w:br/>
      </w:r>
      <w:r>
        <w:t xml:space="preserve">The opportunity to contribute to your team's mission of "Democratizing Robotics for Brazilian Industry" resonates deeply with my professional ethos. I am particularly inspired by your recent collaboration with São Paulo's Innovation Agency (AISP) to establish robotics training centers in underserved regions – a program that aligns with my own commitment to making technology accessible. My ambition extends beyond technical execution; I aim to become a bridge between cutting-edge robotics R&amp;D and Brazil's industrial realities, ensuring solutions are not only innovative but also pragmatic for local implementation.</w:t>
      </w:r>
      <w:r>
        <w:br/>
      </w:r>
      <w:r>
        <w:br/>
      </w:r>
      <w:r>
        <w:t xml:space="preserve">São Paulo represents the perfect crucible for this growth. As South America's largest tech hub, it offers unparalleled exposure to global robotics trends while maintaining distinct regional challenges that demand localized innovation. I am eager to immerse myself in this environment, learn from your engineers' expertise, and contribute my fresh perspective as a</w:t>
      </w:r>
      <w:r>
        <w:t xml:space="preserve"> </w:t>
      </w:r>
      <w:r>
        <w:rPr>
          <w:bCs/>
          <w:b/>
        </w:rPr>
        <w:t xml:space="preserve">Robotics Engineer</w:t>
      </w:r>
      <w:r>
        <w:t xml:space="preserve"> </w:t>
      </w:r>
      <w:r>
        <w:t xml:space="preserve">deeply familiar with Brazil São Paulo's industrial context. My academic rigor, hands-on experience with Brazilian manufacturing environments, and cultural fluency position me to accelerate the learning curve for your team from day one.</w:t>
      </w:r>
      <w:r>
        <w:br/>
      </w:r>
      <w:r>
        <w:br/>
      </w:r>
      <w:r>
        <w:t xml:space="preserve">Thank you for considering my application. I have attached my resume detailing further projects including my work on autonomous drone navigation using UTM coordinates (critical for São Paulo's complex urban airspace), and would welcome the opportunity to discuss how my skills in robotics systems integration can support your team's objectives. I am available for an interview at your earliest convenience and can be reached at [Your Phone] or [Your Email]. I look forward to contributing to the future of robotics innovation in Brazil São Paulo.</w:t>
      </w:r>
      <w:r>
        <w:br/>
      </w:r>
      <w:r>
        <w:br/>
      </w:r>
      <w:r>
        <w:t xml:space="preserve">With sincere appreciation for your time and consideration,</w:t>
      </w:r>
      <w:r>
        <w:t xml:space="preserve"> </w:t>
      </w:r>
      <w:r>
        <w:t xml:space="preserve">Sincerely,</w:t>
      </w:r>
    </w:p>
    <w:p>
      <w:pPr>
        <w:pStyle w:val="BodyText"/>
      </w:pPr>
      <w:r>
        <w:t xml:space="preserve">[Your Full Name]</w:t>
      </w:r>
      <w:r>
        <w:br/>
      </w:r>
      <w:r>
        <w:t xml:space="preserve">Mechatronics Engineering Student (Expected Graduation: December 2023)</w:t>
      </w:r>
      <w:r>
        <w:br/>
      </w:r>
      <w:r>
        <w:t xml:space="preserve">Universidade de São Paulo (USP)</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2026-07-21T07:40:47Z</dcterms:created>
  <dcterms:modified xsi:type="dcterms:W3CDTF">2026-07-21T07:40:47Z</dcterms:modified>
</cp:coreProperties>
</file>

<file path=docProps/custom.xml><?xml version="1.0" encoding="utf-8"?>
<Properties xmlns="http://schemas.openxmlformats.org/officeDocument/2006/custom-properties" xmlns:vt="http://schemas.openxmlformats.org/officeDocument/2006/docPropsVTypes"/>
</file>