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 XXXX</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profound enthusiasm for the Robotics Engineer internship position at your esteemed organization in Addis Ababa, Ethiopia. As a final-year undergraduate student specializing in Mechatronics Engineering at Addis Ababa University, I have meticulously followed Ethiopia's transformative journey toward technological innovation—particularly through initiatives like the National Innovation and Technology Policy (2019) and the emerging robotics ecosystem in Africa's largest economy. This internship represents not merely a professional opportunity but a pivotal step toward contributing to Ethiopia Addis Ababa’s vision of becoming a regional hub for intelligent automation solutions.</w:t>
      </w:r>
    </w:p>
    <w:p>
      <w:pPr>
        <w:pStyle w:val="BodyText"/>
      </w:pPr>
      <w:r>
        <w:t xml:space="preserve">Academic Foundation and Technical Competence</w:t>
      </w:r>
    </w:p>
    <w:p>
      <w:pPr>
        <w:pStyle w:val="BodyText"/>
      </w:pPr>
      <w:r>
        <w:t xml:space="preserve">My academic journey has been rigorously structured around robotics, control systems, and AI applications relevant to Ethiopia's developmental needs. At Addis Ababa University, I completed coursework including Advanced Robotics (with focus on ROS 2), Computer Vision for Industrial Applications, and Embedded Systems Design. My capstone project—"Autonomous Agricultural Drone for Precision Farming in Ethiopian Highlands"—demonstrated my ability to develop low-cost robotic solutions tailored to local agricultural challenges. Using Arduino and Raspberry Pi platforms, I engineered a drone that mapped crop health using multispectral sensors, reducing manual survey time by 65% in simulated highland conditions. This project directly aligns with Ethiopia's Vision 2030 priority of modernizing agriculture through technology.</w:t>
      </w:r>
    </w:p>
    <w:p>
      <w:pPr>
        <w:pStyle w:val="BodyText"/>
      </w:pPr>
      <w:r>
        <w:t xml:space="preserve">Contextual Understanding of Robotics Needs in Ethiopia Addis Ababa</w:t>
      </w:r>
    </w:p>
    <w:p>
      <w:pPr>
        <w:pStyle w:val="BodyText"/>
      </w:pPr>
      <w:r>
        <w:t xml:space="preserve">What distinguishes my approach is my deep contextual understanding of robotics deployment challenges in Ethiopia Addis Ababa. Having volunteered with the Ethiopian Innovation Park’s tech incubator, I witnessed firsthand how infrastructure limitations (e.g., intermittent power supply, limited high-speed internet) demand robust, adaptive engineering solutions. I designed a solar-powered mobile robot prototype for last-mile medical supply delivery during my internship at Addis Ababa Science and Technology University—addressing critical gaps in healthcare logistics where traditional vehicles face terrain constraints. This experience taught me to prioritize reliability over complexity: a principle essential for robotics systems operating in Ethiopia’s diverse environments, from the highlands of Gondar to the urban corridors of Addis Ababa.</w:t>
      </w:r>
    </w:p>
    <w:p>
      <w:pPr>
        <w:pStyle w:val="BodyText"/>
      </w:pPr>
      <w:r>
        <w:t xml:space="preserve">Alignment with Local Development Priorities</w:t>
      </w:r>
    </w:p>
    <w:p>
      <w:pPr>
        <w:pStyle w:val="BodyText"/>
      </w:pPr>
      <w:r>
        <w:t xml:space="preserve">My technical skills are intentionally honed to serve Ethiopia’s strategic goals. The government’s recent investment in STEM education and the establishment of the Robotics Innovation Center at Addis Ababa University underscore a national commitment to building local expertise. I actively participated in the "Robotics for Social Impact" hackathon organized by Ethiopia Tech Hub, where my team developed an AI-assisted wheelchair for Amhara region’s hilly terrain—a project that received recognition from the Ministry of Innovation and Technology. As a prospective Robotics Engineer intern in Ethiopia Addis Ababa, I am eager to contribute to initiatives like the Ethiopian Space Science and Technology Institute’s satellite robotics research or collaborations with industries such as Ethio Telecom on smart infrastructure projects.</w:t>
      </w:r>
    </w:p>
    <w:p>
      <w:pPr>
        <w:pStyle w:val="BodyText"/>
      </w:pPr>
      <w:r>
        <w:t xml:space="preserve">Why This Internship in Addis Ababa Matters</w:t>
      </w:r>
    </w:p>
    <w:p>
      <w:pPr>
        <w:pStyle w:val="BodyText"/>
      </w:pPr>
      <w:r>
        <w:t xml:space="preserve">Choosing Ethiopia Addis Ababa for my professional development is a deliberate decision rooted in ambition and cultural connection. Unlike internships in Western institutions, this opportunity allows me to apply robotics engineering within a dynamic developing economy where each innovation has immediate societal impact. In Addis Ababa—a city projected to house 12 million residents by 2035—robotics can revolutionize waste management (e.g., autonomous sorting systems), healthcare accessibility (telepresence robots in remote clinics), and industrial automation for Ethiopia’s growing manufacturing sector. My internship application letter is thus a commitment to not just learn from your team, but to co-create solutions that empower Ethiopian communities rather than merely transplant foreign technologies.</w:t>
      </w:r>
    </w:p>
    <w:p>
      <w:pPr>
        <w:pStyle w:val="BodyText"/>
      </w:pPr>
      <w:r>
        <w:t xml:space="preserve">Professional Attributes and Future Contribution</w:t>
      </w:r>
    </w:p>
    <w:p>
      <w:pPr>
        <w:pStyle w:val="BodyText"/>
      </w:pPr>
      <w:r>
        <w:t xml:space="preserve">Beyond technical proficiency, I bring adaptability forged through Ethiopia’s multilingual environment (Amharic, English, Oromiffa) and collaborative problem-solving skills from working with cross-functional teams across Addis Ababa’s startup ecosystem. My Python programming expertise includes developing computer vision models for object detection in low-resource settings—a skill critical for robotics applications where computational power is limited. I am equally prepared to contribute to your team’s current projects, whether optimizing sensor fusion algorithms for autonomous vehicles navigating Addis Ababa’s traffic or enhancing simulation tools for drone-based delivery networks.</w:t>
      </w:r>
    </w:p>
    <w:p>
      <w:pPr>
        <w:pStyle w:val="BodyText"/>
      </w:pPr>
      <w:r>
        <w:t xml:space="preserve">Closing Commitment</w:t>
      </w:r>
    </w:p>
    <w:p>
      <w:pPr>
        <w:pStyle w:val="BodyText"/>
      </w:pPr>
      <w:r>
        <w:t xml:space="preserve">As a proud Ethiopian and a dedicated Robotics Engineer-in-training, I am driven by the belief that technology must serve humanity first. The prospect of gaining mentorship from industry leaders while contributing to Addis Ababa’s technological renaissance excites me deeply. This internship would be instrumental in bridging my academic knowledge with real-world applications that address Ethiopia’s unique challenges—whether through developing affordable assistive robotics for people with disabilities or creating AI-driven systems for sustainable urban development. I am confident that my proactive mindset, technical foundation, and cultural fluency position me to deliver immediate value while growing into a future Robotics Engineer who elevates Ethiopia’s global standing in innovation.</w:t>
      </w:r>
    </w:p>
    <w:p>
      <w:pPr>
        <w:pStyle w:val="BodyText"/>
      </w:pPr>
      <w:r>
        <w:t xml:space="preserve">Thank you for considering my Internship Application Letter. I have attached my resume, academic transcripts, and project portfolio for your review. I welcome the opportunity to discuss how my skills in robotics engineering can support your mission in Ethiopia Addis Ababa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2026-05-01T10:16:07Z</dcterms:created>
  <dcterms:modified xsi:type="dcterms:W3CDTF">2026-05-01T10:16:07Z</dcterms:modified>
</cp:coreProperties>
</file>

<file path=docProps/custom.xml><?xml version="1.0" encoding="utf-8"?>
<Properties xmlns="http://schemas.openxmlformats.org/officeDocument/2006/custom-properties" xmlns:vt="http://schemas.openxmlformats.org/officeDocument/2006/docPropsVTypes"/>
</file>