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Application submitted for the Robotics Engineering Internship in Senegal Dakar</w:t>
      </w:r>
    </w:p>
    <w:bookmarkEnd w:id="20"/>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Dakar, Senegal. As a final-year undergraduate student majoring in Mechatronics Engineering at the École Polytechnique de Thiès, I have meticulously cultivated technical expertise and a deep passion for robotics that aligns perfectly with your institution's innovative mission. This Internship Application Letter serves not merely as a formal submission but as a testament to my unwavering commitment to contributing to Senegal Dakar's burgeoning technological renaissance through the lens of robotics engineering.</w:t>
      </w:r>
    </w:p>
    <w:p>
      <w:pPr>
        <w:pStyle w:val="BodyText"/>
      </w:pPr>
      <w:r>
        <w:t xml:space="preserve">My academic journey has been intentionally structured around robotics fundamentals, with specialized coursework in robotic kinematics, computer vision systems, and embedded programming. I recently completed a capstone project developing an autonomous navigation system for agricultural drones—adapted for Senegalese rice paddy conditions—which required real-time obstacle detection using Raspberry Pi and OpenCV. This project demanded rigorous environmental adaptation to Dakar's unique topography, including sandy soil dynamics and high-temperature operational constraints. The solution reduced crop monitoring time by 65% in simulated trials, demonstrating my ability to translate theoretical knowledge into practical Senegal Dakar-focused solutions.</w:t>
      </w:r>
    </w:p>
    <w:p>
      <w:pPr>
        <w:pStyle w:val="BodyText"/>
      </w:pPr>
      <w:r>
        <w:t xml:space="preserve">My technical proficiency extends beyond the classroom: I have hands-on experience with ROS (Robot Operating System), Python for machine learning integration, and CAD modeling through SolidWorks. At the Dakar Innovation Hub last summer, I collaborated on a project developing low-cost prosthetic limbs using 3D printing and sensor feedback systems—work that earned recognition at the West African Tech Summit. This experience underscored how robotics can directly address local challenges: in Senegal Dakar's healthcare context, where medical device access remains limited, such innovations have transformative potential for communities like those in Pikine or Rufisque.</w:t>
      </w:r>
    </w:p>
    <w:p>
      <w:pPr>
        <w:pStyle w:val="BodyText"/>
      </w:pPr>
      <w:r>
        <w:t xml:space="preserve">What truly ignites my passion is understanding how robotics engineering must evolve alongside the specific needs of Senegalese society. I have spent months studying Dakar's urban landscape—its bustling markets, coastal challenges, and agricultural corridors—and realized that generic robotics solutions won't suffice. For instance, waste management systems here require robots capable of navigating uneven terrain with heavy debris in high-humidity conditions; transportation networks demand autonomous vehicles adaptable to unpaved roads and pedestrian-heavy zones. My research on "Robotic Solutions for Urban Challenges in West African Cities" (published in the Journal of Emerging Technologies) explicitly addresses these contextual requirements, proposing modular designs that prioritize maintenance accessibility for local technicians—a critical consideration often overlooked in global robotics development.</w:t>
      </w:r>
    </w:p>
    <w:p>
      <w:pPr>
        <w:pStyle w:val="BodyText"/>
      </w:pPr>
      <w:r>
        <w:t xml:space="preserve">My commitment to Senegal Dakar transcends professional interest; it stems from personal connection. Growing up near Thies, I witnessed how mobile technology transformed local commerce through platforms like Tigo Cash, yet robotic solutions remained scarce. This gap motivated my volunteer work with "Tech for Senegal," where I trained 50+ high school students in basic robotics at a Dakar community center. These sessions revealed that while youth enthusiasm is abundant, access to relevant technical education is limited—making organizations like yours pivotal in building local talent pipelines for the Robotics Engineer profession.</w:t>
      </w:r>
    </w:p>
    <w:p>
      <w:pPr>
        <w:pStyle w:val="BodyText"/>
      </w:pPr>
      <w:r>
        <w:t xml:space="preserve">I am particularly drawn to your organization's work on the "Dakar Smart City Initiative," especially your recent deployment of robotic waste-sorting units at the Yoff landfill. The project's emphasis on community co-design—where engineers collaborate with neighborhood leaders to address specific waste composition challenges—resonates deeply with my philosophy that robotics must serve people, not dictate to them. I am eager to contribute my skills in sensor integration and adaptive algorithms while learning from your team's expertise in implementing sustainable tech solutions within Senegal Dakar's unique socio-economic framework.</w:t>
      </w:r>
    </w:p>
    <w:p>
      <w:pPr>
        <w:pStyle w:val="BodyText"/>
      </w:pPr>
      <w:r>
        <w:t xml:space="preserve">My adaptability has been tested through multiple international experiences: I spent three months interning with a robotics startup in Nairobi, where cultural navigation taught me to balance global best practices with local implementation realities. More recently, during the 2023 Dakar Tech Week, I presented my agricultural drone project to Senegalese Ministry of Agriculture officials—receiving feedback that highlighted how context-specific adaptations (like saltwater-resistant components) could double the system's viability for coastal farmers. This experience reinforced that successful robotics engineering in Senegal Dakar requires constant dialogue with end-users across diverse regions—from Saint-Louis to Kaolack.</w:t>
      </w:r>
    </w:p>
    <w:p>
      <w:pPr>
        <w:pStyle w:val="BodyText"/>
      </w:pPr>
      <w:r>
        <w:t xml:space="preserve">I understand this Robotics Engineer Internship is not merely a training opportunity but a chance to contribute meaningfully to Senegal's technological sovereignty. My goal isn't just to learn from your team, but to help develop robotics solutions that become ingrained in Dakar's daily life—whether through improving port logistics at the Port of Dakar, enhancing educational access via mobile robot tutors in rural schools, or supporting renewable energy initiatives with autonomous maintenance systems. I am prepared to immerse myself fully: I have already secured housing near your facility and completed all necessary Senegalese internship documentation requirements.</w:t>
      </w:r>
    </w:p>
    <w:p>
      <w:pPr>
        <w:pStyle w:val="BodyText"/>
      </w:pPr>
      <w:r>
        <w:t xml:space="preserve">As a candidate deeply invested in the future of robotics within Africa's most dynamic tech hub, I offer not just technical skills but a perspective shaped by intimate knowledge of Dakar's challenges and aspirations. I have attached my resume detailing further projects including my work with the Senegalese Robotics Society on community drone mapping initiatives. Thank you for considering this Internship Application Letter as the beginning of what I hope will be a collaborative journey to advance robotics engineering in Senegal Dakar.</w:t>
      </w:r>
    </w:p>
    <w:p>
      <w:pPr>
        <w:pStyle w:val="BodyText"/>
      </w:pPr>
      <w:r>
        <w:t xml:space="preserve">I eagerly await the opportunity to discuss how my proactive approach and technical foundation can support your mission. My contact details are provided below for immediate follow-up.</w:t>
      </w:r>
    </w:p>
    <w:p>
      <w:pPr>
        <w:pStyle w:val="BodyText"/>
      </w:pPr>
      <w:r>
        <w:t xml:space="preserve">Sincerely,</w:t>
      </w:r>
    </w:p>
    <w:p>
      <w:pPr>
        <w:pStyle w:val="BodyText"/>
      </w:pPr>
      <w:r>
        <w:t xml:space="preserve">Amadou Diallo</w:t>
      </w:r>
    </w:p>
    <w:p>
      <w:pPr>
        <w:pStyle w:val="BodyText"/>
      </w:pPr>
      <w:r>
        <w:t xml:space="preserve">Mechatronics Engineering Student, École Polytechnique de Thiès</w:t>
      </w:r>
    </w:p>
    <w:p>
      <w:pPr>
        <w:pStyle w:val="BodyText"/>
      </w:pPr>
      <w:r>
        <w:t xml:space="preserve">Email: amadou.diallo@epst.sn | Phone: +221 77 123 4567</w:t>
      </w:r>
    </w:p>
    <w:p>
      <w:pPr>
        <w:pStyle w:val="BodyText"/>
      </w:pPr>
      <w:r>
        <w:t xml:space="preserve">Dakar, Senegal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2025-12-09T09:26:58Z</dcterms:created>
  <dcterms:modified xsi:type="dcterms:W3CDTF">2025-12-09T09:26:58Z</dcterms:modified>
</cp:coreProperties>
</file>

<file path=docProps/custom.xml><?xml version="1.0" encoding="utf-8"?>
<Properties xmlns="http://schemas.openxmlformats.org/officeDocument/2006/custom-properties" xmlns:vt="http://schemas.openxmlformats.org/officeDocument/2006/docPropsVTypes"/>
</file>