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Turkey Istanbul</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Turkey Istanbul. As a final-year robotics engineering student at [Your University Name] with an academic focus on autonomous systems and AI integration, I have meticulously followed Turkey's burgeoning technological landscape, particularly Istanbul's emergence as a pivotal hub for robotics innovation in the Middle East and Eastern Europe. This Internship Application Letter represents not merely an application, but a strategic alignment between my technical aspirations and your organization's visionary work in intelligent robotics solutions.</w:t>
      </w:r>
    </w:p>
    <w:p>
      <w:pPr>
        <w:pStyle w:val="BodyText"/>
      </w:pPr>
      <w:r>
        <w:t xml:space="preserve">My fascination with robotics began during high school when I constructed my first programmable robot using Arduino platforms, evolving into sophisticated academic projects including a ROS-based autonomous navigation system for warehouse environments. At university, I led a team of five in developing an AI-powered agricultural drone capable of real-time crop disease detection—project that required me to master sensor fusion algorithms, computer vision (OpenCV), and embedded systems programming. This experience directly prepared me for the multidisciplinary challenges faced by Robotics Engineer teams in dynamic environments like Turkey Istanbul, where urban innovation meets industrial transformation.</w:t>
      </w:r>
    </w:p>
    <w:p>
      <w:pPr>
        <w:pStyle w:val="BodyText"/>
      </w:pPr>
      <w:r>
        <w:t xml:space="preserve">I have closely monitored how companies in Turkey Istanbul are pioneering robotics applications across diverse sectors—from smart manufacturing at TÜBİTAK's robotics laboratories to AI-driven logistics solutions at Turkish e-commerce giants. The recent establishment of the Istanbul Robotics Park and collaborations between local universities like Koç University and Sabancı University with global tech leaders have cemented my conviction that Turkey Istanbul offers an unparalleled ecosystem for robotics professionals. This environment, blending rapid technological adoption with rich cultural diversity, provides the ideal incubator for nurturing future Robotics Engineers who can bridge Eastern European industrial needs with cutting-edge Western engineering methodologies.</w:t>
      </w:r>
    </w:p>
    <w:p>
      <w:pPr>
        <w:pStyle w:val="BodyText"/>
      </w:pPr>
      <w:r>
        <w:t xml:space="preserve">My technical proficiency aligns precisely with the requirements of this internship:</w:t>
      </w:r>
    </w:p>
    <w:p>
      <w:pPr>
        <w:numPr>
          <w:ilvl w:val="0"/>
          <w:numId w:val="1001"/>
        </w:numPr>
        <w:pStyle w:val="Compact"/>
      </w:pPr>
      <w:r>
        <w:rPr>
          <w:bCs/>
          <w:b/>
        </w:rPr>
        <w:t xml:space="preserve">Programming:</w:t>
      </w:r>
      <w:r>
        <w:t xml:space="preserve"> </w:t>
      </w:r>
      <w:r>
        <w:t xml:space="preserve">Python (ROS, TensorFlow), C++ (embedded systems), MATLAB</w:t>
      </w:r>
    </w:p>
    <w:p>
      <w:pPr>
        <w:numPr>
          <w:ilvl w:val="0"/>
          <w:numId w:val="1001"/>
        </w:numPr>
        <w:pStyle w:val="Compact"/>
      </w:pPr>
      <w:r>
        <w:rPr>
          <w:bCs/>
          <w:b/>
        </w:rPr>
        <w:t xml:space="preserve">Hardware:</w:t>
      </w:r>
      <w:r>
        <w:t xml:space="preserve"> </w:t>
      </w:r>
      <w:r>
        <w:t xml:space="preserve">Arduino, Raspberry Pi, ROS navigation stack, sensor integration (LiDAR, IMU)</w:t>
      </w:r>
    </w:p>
    <w:p>
      <w:pPr>
        <w:numPr>
          <w:ilvl w:val="0"/>
          <w:numId w:val="1001"/>
        </w:numPr>
        <w:pStyle w:val="Compact"/>
      </w:pPr>
      <w:r>
        <w:rPr>
          <w:bCs/>
          <w:b/>
        </w:rPr>
        <w:t xml:space="preserve">Certifications:</w:t>
      </w:r>
      <w:r>
        <w:t xml:space="preserve"> </w:t>
      </w:r>
      <w:r>
        <w:t xml:space="preserve">AWS Certified Robotics Engineer (2023), Coursera AI for Robotics Specialization</w:t>
      </w:r>
    </w:p>
    <w:p>
      <w:pPr>
        <w:pStyle w:val="FirstParagraph"/>
      </w:pPr>
      <w:r>
        <w:t xml:space="preserve">What distinguishes my approach is my commitment to contextual innovation. While developing our agricultural drone, I conducted field research in rural Anatolian communities to understand local farming constraints—resulting in a solution optimized for low-bandwidth environments and variable terrain. This user-centric methodology reflects the cultural intelligence I would bring to your team in Turkey Istanbul, where understanding regional industrial demands is as critical as technical excellence. I've also volunteered with robotics outreach programs at Istanbul Technical University's Maker Space, mentoring students on STEM projects—a testament to my collaborative spirit within Turkey's growing engineering community.</w:t>
      </w:r>
    </w:p>
    <w:p>
      <w:pPr>
        <w:pStyle w:val="BodyText"/>
      </w:pPr>
      <w:r>
        <w:t xml:space="preserve">The unique position of Turkey Istanbul as a crossroads between continents makes it strategically vital for robotics innovation. With the Turkish government's "Industry 4.0" initiative accelerating smart manufacturing adoption across 27 cities, Istanbul serves as the epicenter where global robotics trends meet local industrial needs. I am particularly inspired by your company's recent work on [Mention Specific Project/Technology if known, e.g., "autonomous material handling systems for Istanbul Port"], which exemplifies the precise blend of technical sophistication and regional relevance I seek to contribute to. My proposed internship would focus on enhancing your team's capabilities in machine learning-driven robot path planning—addressing a critical need identified in your 2023 annual report regarding urban logistics optimization.</w:t>
      </w:r>
    </w:p>
    <w:p>
      <w:pPr>
        <w:pStyle w:val="BodyText"/>
      </w:pPr>
      <w:r>
        <w:t xml:space="preserve">My academic journey has been deeply informed by Turkey's technological trajectory. During my exchange semester at Istanbul University, I studied under Professor Elif Özcan, a pioneer in haptic robotics for medical applications—exposure that deepened my understanding of how cultural contexts shape engineering priorities. This experience revealed that successful Robotics Engineers in Turkey Istanbul must navigate both technical complexity and socio-economic nuances: from adapting warehouse robots for dense urban infrastructure to designing culturally appropriate human-robot interaction models. My capstone project, "Robotic Assistants for Elderly Care in Turkish Urban Settings," directly addressed this intersection, incorporating feedback from 12 senior citizen centers across Istanbul's districts.</w:t>
      </w:r>
    </w:p>
    <w:p>
      <w:pPr>
        <w:pStyle w:val="BodyText"/>
      </w:pPr>
      <w:r>
        <w:t xml:space="preserve">I am eager to bring my skills in robot simulation (Gazebo), perception systems development, and cross-functional collaboration to your team. More importantly, I offer the adaptability required for Turkey Istanbul's fast-paced innovation environment—having successfully managed a remote robotics project with teams across Berlin, Ankara, and Dubai during university competitions. My fluency in English (C1) and Turkish (B2) positions me to immediately contribute within your multilingual workspace while gaining deeper cultural fluency through immersion in Istanbul's vibrant tech scene.</w:t>
      </w:r>
    </w:p>
    <w:p>
      <w:pPr>
        <w:pStyle w:val="BodyText"/>
      </w:pPr>
      <w:r>
        <w:t xml:space="preserve">As a prospective Robotics Engineer, I view this internship not as a temporary role but as the foundational step toward becoming an industry leader. Turkey Istanbul's position at the convergence of emerging markets and established engineering traditions creates a unique laboratory for developing robotics solutions with global scalability. Your organization's commitment to [Mention Company Value, e.g., "sustainable automation"] resonates deeply with my professional ethos—I am confident that my blend of technical skills, cultural awareness, and passion for context-driven innovation will allow me to contribute meaningfully from day one.</w:t>
      </w:r>
    </w:p>
    <w:p>
      <w:pPr>
        <w:pStyle w:val="BodyText"/>
      </w:pPr>
      <w:r>
        <w:t xml:space="preserve">I would be honored to discuss how my background aligns with your team's objectives during an interview. Thank you for considering this Internship Application Letter. I have attached my resume detailing further project experiences and academic achievements, and I look forward to the possibility of contributing to your pioneering work in Turkey Istanbul's robotics sector.</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Word Count: 847</w:t>
      </w:r>
    </w:p>
    <w:p>
      <w:pPr>
        <w:pStyle w:val="BodyText"/>
      </w:pPr>
      <w:r>
        <w:t xml:space="preserve">This document is structured as a formal Internship Application Letter tailored specifically for a Robotics Engineer position in Turkey Istanbul, incorporating all required keywords organically while meeting the minimum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2026-07-14T21:36:39Z</dcterms:created>
  <dcterms:modified xsi:type="dcterms:W3CDTF">2026-07-14T21:36:39Z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