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Sales</w:t>
      </w:r>
      <w:r>
        <w:t xml:space="preserve"> </w:t>
      </w:r>
      <w:r>
        <w:t xml:space="preserve">Executive</w:t>
      </w:r>
    </w:p>
    <w:bookmarkStart w:id="20" w:name="internship-application-letter"/>
    <w:p>
      <w:pPr>
        <w:pStyle w:val="Heading1"/>
      </w:pPr>
      <w:r>
        <w:t xml:space="preserve">Internship Application Letter</w:t>
      </w:r>
    </w:p>
    <w:p>
      <w:pPr>
        <w:pStyle w:val="FirstParagraph"/>
      </w:pPr>
      <w:r>
        <w:t xml:space="preserve">For Sales Executive Internship Position</w:t>
      </w:r>
    </w:p>
    <w:bookmarkEnd w:id="20"/>
    <w:p>
      <w:pPr>
        <w:pStyle w:val="BodyText"/>
      </w:pPr>
      <w:r>
        <w:t xml:space="preserve">Nguyen Thi Binh</w:t>
      </w:r>
    </w:p>
    <w:p>
      <w:pPr>
        <w:pStyle w:val="BodyText"/>
      </w:pPr>
      <w:r>
        <w:t xml:space="preserve">789 Le Lai Street, District 1</w:t>
      </w:r>
    </w:p>
    <w:p>
      <w:pPr>
        <w:pStyle w:val="BodyText"/>
      </w:pPr>
      <w:r>
        <w:t xml:space="preserve">Ho Chi Minh City, Vietnam</w:t>
      </w:r>
    </w:p>
    <w:p>
      <w:pPr>
        <w:pStyle w:val="BodyText"/>
      </w:pPr>
      <w:r>
        <w:t xml:space="preserve">Email: binh.nguyen@email.com | Phone: +84 909 876 543</w:t>
      </w:r>
    </w:p>
    <w:p>
      <w:pPr>
        <w:pStyle w:val="BodyText"/>
      </w:pPr>
      <w:r>
        <w:t xml:space="preserve">Date: October 26, 2023</w:t>
      </w:r>
    </w:p>
    <w:p>
      <w:pPr>
        <w:pStyle w:val="BodyText"/>
      </w:pPr>
      <w:r>
        <w:t xml:space="preserve">ABC Global Solutions Vietnam</w:t>
      </w:r>
    </w:p>
    <w:p>
      <w:pPr>
        <w:pStyle w:val="BodyText"/>
      </w:pPr>
      <w:r>
        <w:t xml:space="preserve">150 Nguyen Hue Boulevard, District 1</w:t>
      </w:r>
    </w:p>
    <w:p>
      <w:pPr>
        <w:pStyle w:val="BodyText"/>
      </w:pPr>
      <w:r>
        <w:t xml:space="preserve">Ho Chi Minh City, Vietnam</w:t>
      </w:r>
    </w:p>
    <w:bookmarkStart w:id="21" w:name="Xa768031c30517b85ae1187614db3f05ba789994"/>
    <w:p>
      <w:pPr>
        <w:pStyle w:val="Heading2"/>
      </w:pPr>
      <w:r>
        <w:t xml:space="preserve">Subject: Internship Application for Sales Executive Position</w:t>
      </w:r>
    </w:p>
    <w:bookmarkEnd w:id="21"/>
    <w:p>
      <w:pPr>
        <w:pStyle w:val="FirstParagraph"/>
      </w:pPr>
      <w:r>
        <w:t xml:space="preserve">Dear Hiring Manager,</w:t>
      </w:r>
    </w:p>
    <w:p>
      <w:pPr>
        <w:pStyle w:val="BodyText"/>
      </w:pPr>
      <w:r>
        <w:t xml:space="preserve">I am writing with profound enthusiasm to submit my application for the Sales Executive Internship position at ABC Global Solutions Vietnam in Ho Chi Minh City, as advertised on the company's official career portal. As a final-year Business Administration student at the University of Economics Ho Chi Minh City (UEH), I have meticulously aligned my academic trajectory and personal aspirations with the dynamic sales environment that defines Vietnam's premier business hub. This</w:t>
      </w:r>
      <w:r>
        <w:t xml:space="preserve"> </w:t>
      </w:r>
      <w:r>
        <w:rPr>
          <w:bCs/>
          <w:b/>
        </w:rPr>
        <w:t xml:space="preserve">Internship Application Letter</w:t>
      </w:r>
      <w:r>
        <w:t xml:space="preserve"> </w:t>
      </w:r>
      <w:r>
        <w:t xml:space="preserve">serves as my formal expression of interest in contributing to your team while developing into a future sales leader within one of Southeast Asia's most vibrant markets.</w:t>
      </w:r>
    </w:p>
    <w:p>
      <w:pPr>
        <w:pStyle w:val="BodyText"/>
      </w:pPr>
      <w:r>
        <w:t xml:space="preserve">My academic journey has been intentionally structured to prepare me for the multifaceted demands of sales leadership in Vietnam Ho Chi Minh City. Through specialized coursework including Consumer Behavior Analysis, International Marketing Strategies, and Vietnamese Market Dynamics, I have developed a nuanced understanding of how to navigate HCMC's unique commercial ecosystem. My recent capstone project—analyzing e-commerce adoption patterns among Gen-Z consumers across Southern Vietnam—required me to conduct 50+ field interviews in Districts 3 and 5, where I refined my ability to identify pain points and craft value propositions in real-time. This experience directly mirrors the client engagement scenarios I anticipate during this</w:t>
      </w:r>
      <w:r>
        <w:t xml:space="preserve"> </w:t>
      </w:r>
      <w:r>
        <w:rPr>
          <w:bCs/>
          <w:b/>
        </w:rPr>
        <w:t xml:space="preserve">Internship Application Letter</w:t>
      </w:r>
      <w:r>
        <w:t xml:space="preserve"> </w:t>
      </w:r>
      <w:r>
        <w:t xml:space="preserve">opportunity at ABC Global Solutions.</w:t>
      </w:r>
    </w:p>
    <w:p>
      <w:pPr>
        <w:pStyle w:val="BodyText"/>
      </w:pPr>
      <w:r>
        <w:t xml:space="preserve">What particularly excites me about this Sales Executive internship is ABC Global's commitment to innovative sales methodologies in Vietnam's evolving market landscape. Having closely followed your recent expansion into sustainable tech solutions for Vietnamese SMEs, I recognize how perfectly your company bridges traditional sales approaches with digital transformation—exactly the skillset I aim to master. My fluency in both English and Vietnamese (with native-level proficiency) positions me to immediately support cross-functional teams addressing HCMC's diverse client base, from family-owned enterprises in Binh Thanh District to multinational corporations headquartered along Nguyen Hue Boulevard. I am particularly eager to learn from your team’s proprietary CRM system implementation strategies that have driven 35% YoY growth for clients in the Central Business District.</w:t>
      </w:r>
    </w:p>
    <w:p>
      <w:pPr>
        <w:pStyle w:val="BodyText"/>
      </w:pPr>
      <w:r>
        <w:t xml:space="preserve">During my volunteer work with the Ho Chi Minh City Young Entrepreneurs Association, I successfully organized a regional sales competition that attracted 120+ student teams. This required me to develop negotiation frameworks tailored to Vietnamese cultural contexts—such as understanding hierarchical communication protocols during client meetings and adapting pitch structures for different business sectors (retail vs. manufacturing). These experiences taught me that effective selling in</w:t>
      </w:r>
      <w:r>
        <w:t xml:space="preserve"> </w:t>
      </w:r>
      <w:r>
        <w:rPr>
          <w:bCs/>
          <w:b/>
        </w:rPr>
        <w:t xml:space="preserve">Vietnam Ho Chi Minh City</w:t>
      </w:r>
      <w:r>
        <w:t xml:space="preserve"> </w:t>
      </w:r>
      <w:r>
        <w:t xml:space="preserve">demands more than linguistic skills; it requires reading the room through subtle cues like tea-serving etiquette in business negotiations or recognizing when to emphasize relationship-building over immediate sales pressure. I am confident these cultural competencies will allow me to contribute meaningfully from day one.</w:t>
      </w:r>
    </w:p>
    <w:p>
      <w:pPr>
        <w:pStyle w:val="BodyText"/>
      </w:pPr>
      <w:r>
        <w:t xml:space="preserve">I have also actively prepared for this role by immersing myself in HCMC's commercial pulse. Last semester, I attended the Vietnam Sales Excellence Summit at Saigon Centre, where I learned firsthand from industry leaders about emerging trends like social commerce integration in Tier-1 Vietnamese cities. Additionally, I've been following your company's thought leadership on LinkedIn regarding AI-driven lead generation—particularly your case study on boosting conversion rates for automotive clients by 27% through localized content strategies. This demonstrates my proactive commitment to understanding ABC Global Solutions' operational philosophy before even stepping into the office.</w:t>
      </w:r>
    </w:p>
    <w:p>
      <w:pPr>
        <w:pStyle w:val="BodyText"/>
      </w:pPr>
      <w:r>
        <w:t xml:space="preserve">As a native of Ho Chi Minh City, I possess an intimate knowledge of the city's economic geography that extends beyond textbooks. I know which neighborhoods see peak foot traffic for consumer electronics launches (District 1's shopping districts versus District 2’s tech hubs), how traffic patterns affect sales call efficiency during rush hour, and where to find the most effective networking opportunities for young professionals. This local insight allows me to immediately identify logistical advantages: for instance, knowing that scheduling client meetings at 4:00 PM in District 7 avoids the worst congestion while aligning with Vietnamese business culture's preference for post-lunch discussions.</w:t>
      </w:r>
    </w:p>
    <w:p>
      <w:pPr>
        <w:pStyle w:val="BodyText"/>
      </w:pPr>
      <w:r>
        <w:t xml:space="preserve">My academic record reflects this same dedication—I maintained a GPA of 3.8/4.0 while leading UEH’s Business Case Competition team to regional finals. More importantly, I've cultivated resilience through my internship at a HCMC-based FMCG distributor during the pandemic, where I managed inventory coordination for 15+ retail partners across Southern Vietnam amid supply chain disruptions. This experience taught me that success in Vietnam's sales environment hinges on adaptive problem-solving—exactly the mindset your company exemplifies in your "agile sales" framework.</w:t>
      </w:r>
    </w:p>
    <w:p>
      <w:pPr>
        <w:pStyle w:val="BodyText"/>
      </w:pPr>
      <w:r>
        <w:t xml:space="preserve">What truly sets me apart is my dual perspective: I understand Vietnamese business culture from within yet remain globally aware through my exchange program at Nanyang Technological University. This combination allows me to bridge cultural gaps for ABC Global's international clients while advocating effectively for local market needs. For example, during a recent project analyzing cross-border e-commerce challenges, I proposed a simplified payment system that addressed both Vietnamese consumers' preference for cash-on-delivery and Western partners' need for instant transaction data—resulting in a 20% increase in pilot program participation.</w:t>
      </w:r>
    </w:p>
    <w:p>
      <w:pPr>
        <w:pStyle w:val="BodyText"/>
      </w:pPr>
      <w:r>
        <w:t xml:space="preserve">I am eager to bring this unique blend of local market expertise and strategic thinking to ABC Global Solutions Vietnam. The opportunity to learn from your sales veterans while contributing fresh perspectives on Gen-Z consumer engagement in Ho Chi Minh City represents the ideal next step in my professional journey. I would welcome the chance to discuss how my proactive approach aligns with your team's objectives during an interview at your convenience.</w:t>
      </w:r>
    </w:p>
    <w:p>
      <w:pPr>
        <w:pStyle w:val="BodyText"/>
      </w:pPr>
      <w:r>
        <w:t xml:space="preserve">Thank you for considering my application for this Sales Executive internship position. I am deeply committed to contributing to ABC Global Solutions' success in Vietnam Ho Chi Minh City and would be honored to grow alongside your esteemed team. My resume, attached for your review, provides further detail on my qualifications and achievements.</w:t>
      </w:r>
    </w:p>
    <w:p>
      <w:pPr>
        <w:pStyle w:val="BodyText"/>
      </w:pPr>
      <w:r>
        <w:t xml:space="preserve">Sincerely,</w:t>
      </w:r>
    </w:p>
    <w:p>
      <w:pPr>
        <w:pStyle w:val="BodyText"/>
      </w:pPr>
      <w:r>
        <w:t xml:space="preserve">Nguyen Thi Binh</w:t>
      </w:r>
    </w:p>
    <w:p>
      <w:pPr>
        <w:pStyle w:val="BodyText"/>
      </w:pPr>
      <w:r>
        <w:t xml:space="preserve">Business Administration Student | University of Economics Ho Chi Minh City</w:t>
      </w:r>
    </w:p>
    <w:p>
      <w:pPr>
        <w:pStyle w:val="BodyText"/>
      </w:pPr>
      <w:r>
        <w:t xml:space="preserve">This Internship Application Letter has been carefully crafted to reflect the specific requirements of a Sales Executive role within Vietnam Ho Chi Minh City's competitive business landscape.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Sales Executive</dc:title>
  <dc:creator/>
  <dc:language>en</dc:language>
  <cp:keywords/>
  <dcterms:created xsi:type="dcterms:W3CDTF">2026-07-24T21:09:58Z</dcterms:created>
  <dcterms:modified xsi:type="dcterms:W3CDTF">2026-07-24T21:09:58Z</dcterms:modified>
</cp:coreProperties>
</file>

<file path=docProps/custom.xml><?xml version="1.0" encoding="utf-8"?>
<Properties xmlns="http://schemas.openxmlformats.org/officeDocument/2006/custom-properties" xmlns:vt="http://schemas.openxmlformats.org/officeDocument/2006/docPropsVTypes"/>
</file>