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at</w:t>
      </w:r>
      <w:r>
        <w:t xml:space="preserve"> </w:t>
      </w:r>
      <w:r>
        <w:t xml:space="preserve">DR</w:t>
      </w:r>
      <w:r>
        <w:t xml:space="preserve"> </w:t>
      </w:r>
      <w:r>
        <w:t xml:space="preserve">Congo</w:t>
      </w:r>
      <w:r>
        <w:t xml:space="preserve"> </w:t>
      </w:r>
      <w:r>
        <w:t xml:space="preserve">Kinshasa</w:t>
      </w:r>
    </w:p>
    <w:bookmarkStart w:id="20" w:name="Xb480984d719c3669bed86abfd516eefa3dd9502"/>
    <w:p>
      <w:pPr>
        <w:pStyle w:val="Heading1"/>
      </w:pPr>
      <w:r>
        <w:t xml:space="preserve">Internship Application Letter: School Counselor Internship Opportunity in DR Congo Kinshasa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[Recipient's Name or Hiring Committee]</w:t>
      </w:r>
      <w:r>
        <w:br/>
      </w:r>
      <w:r>
        <w:rPr>
          <w:bCs/>
          <w:b/>
        </w:rPr>
        <w:t xml:space="preserve">Position Applied For:</w:t>
      </w:r>
      <w:r>
        <w:t xml:space="preserve"> </w:t>
      </w:r>
      <w:r>
        <w:t xml:space="preserve">School Counselor Intern</w:t>
      </w:r>
      <w:r>
        <w:br/>
      </w:r>
      <w:r>
        <w:rPr>
          <w:bCs/>
          <w:b/>
        </w:rPr>
        <w:t xml:space="preserve">Institution:</w:t>
      </w:r>
      <w:r>
        <w:t xml:space="preserve"> </w:t>
      </w:r>
      <w:r>
        <w:t xml:space="preserve">[Name of School/NGO/Organization in Kinshasa]</w:t>
      </w:r>
      <w:r>
        <w:br/>
      </w:r>
      <w:r>
        <w:rPr>
          <w:bCs/>
          <w:b/>
        </w:rPr>
        <w:t xml:space="preserve">Location:</w:t>
      </w:r>
      <w:r>
        <w:t xml:space="preserve"> </w:t>
      </w:r>
      <w:r>
        <w:t xml:space="preserve">Kinshasa, Democratic Republic of the Congo (DR Congo)</w:t>
      </w:r>
    </w:p>
    <w:p>
      <w:pPr>
        <w:pStyle w:val="BodyText"/>
      </w:pPr>
      <w:r>
        <w:rPr>
          <w:iCs/>
          <w:i/>
        </w:rPr>
        <w:t xml:space="preserve">Dear [Recipient's Name or Hiring Committee],</w:t>
      </w:r>
    </w:p>
    <w:p>
      <w:pPr>
        <w:pStyle w:val="BodyText"/>
      </w:pPr>
      <w:r>
        <w:t xml:space="preserve">I am writing with profound enthusiasm to submit my application for the School Counselor Intern position at your esteemed institution in Kinshasa, DR Congo. As a dedicated and culturally attuned student of Counseling Psychology from [Your University/Institution], I have long admired the critical work being done to support the educational and emotional development of youth in Kinshasa—a city brimming with resilience yet facing unique socio-educational challenges. This Internship Application Letter underscores my unwavering commitment to contributing meaningfully as a School Counselor Intern within DR Congo’s dynamic landscape, where every student deserves access to compassionate, culturally responsive guidance.</w:t>
      </w:r>
    </w:p>
    <w:p>
      <w:pPr>
        <w:pStyle w:val="BodyText"/>
      </w:pPr>
      <w:r>
        <w:t xml:space="preserve">Kinshasa is not merely a location on a map; it is the vibrant, complex heart of DR Congo—a metropolis where over 14 million people navigate daily life amidst the echoes of history and the relentless pursuit of hope. I have spent months researching Kinshasa’s educational sector, recognizing that many schools operate with severe resource constraints and overwhelming student-teacher ratios (often exceeding 1:500). In this context, the role of a School Counselor is not merely supportive—it is transformative. I am deeply motivated by the opportunity to join your team as an Intern and provide tangible emotional and academic support to students who, like many in Kinshasa’s neighborhoods from Kimpese to Masina, navigate poverty, displacement, gender inequality, and the lingering impacts of conflict. My internship vision aligns precisely with DR Congo Kinshasa’s urgent need for counselors who understand both psychological principles and the lived realities of Congolese youth.</w:t>
      </w:r>
    </w:p>
    <w:p>
      <w:pPr>
        <w:pStyle w:val="BodyText"/>
      </w:pPr>
      <w:r>
        <w:t xml:space="preserve">My academic foundation includes rigorous coursework in trauma-informed counseling, adolescent development, cultural competency, and group therapy—courses directly applicable to the challenges faced by students in Kinshasa. I have practiced active listening skills through volunteer work with refugee support groups at [Local Organization Name], where I assisted children displaced by regional instability. Furthermore, I’ve committed myself to learning essential Lingala phrases to foster trust—a small but vital step toward bridging cultural gaps when working as a School Counselor Intern in Kinshasa. My field placement at [School Name, if applicable] involved developing social-emotional learning (SEL) curricula tailored for low-resource settings, which I am eager to adapt for Kinshasa’s schools. I understand that effective counseling here must integrate respect for local family structures, traditional healing practices when appropriate, and sensitivity to the profound impact of community trauma on academic performance.</w:t>
      </w:r>
    </w:p>
    <w:p>
      <w:pPr>
        <w:pStyle w:val="BodyText"/>
      </w:pPr>
      <w:r>
        <w:t xml:space="preserve">What drives me most is the conviction that early intervention through School Counseling can break cycles of disadvantage. In DR Congo Kinshasa, many students—particularly adolescent girls—face barriers like early marriage or economic pressure that derail their education. As a future School Counselor Intern, I would proactively identify at-risk students through classroom observations and teacher collaboration, then design targeted support groups on topics like self-esteem building or conflict resolution. For example, I recently facilitated a workshop on menstrual health and school retention for girls in an urban Kenyan community—a model I am ready to contextualize for Kinshasa’s schools, where cultural taboos often prevent open discussion. My approach prioritizes safety: creating private spaces within the school environment where students feel seen without fear of stigma, especially in areas with limited mental health infrastructure.</w:t>
      </w:r>
    </w:p>
    <w:p>
      <w:pPr>
        <w:pStyle w:val="BodyText"/>
      </w:pPr>
      <w:r>
        <w:t xml:space="preserve">I also recognize that supporting a School Counselor Intern in DR Congo Kinshasa requires more than clinical skills—it demands humility and partnership. I have studied DR Congo’s education policies, including the “School for All” initiative, and understand that counselors must collaborate closely with teachers, parents (where culturally appropriate), and local NGOs like Scolarité en Mouvement. During my academic research on youth mental health in post-conflict settings, I found that Congolese families often view counseling through a lens of communal well-being rather than individual therapy. My internship will emphasize building trust through consistent presence—attending school events, learning about local festivals, and respecting kinship networks—to ensure my support is perceived as a community asset, not an external imposition.</w:t>
      </w:r>
    </w:p>
    <w:p>
      <w:pPr>
        <w:pStyle w:val="BodyText"/>
      </w:pPr>
      <w:r>
        <w:t xml:space="preserve">Moreover, I am prepared to meet the physical and emotional demands of this role in Kinshasa. Having traveled extensively across Central Africa for volunteer work during university breaks, I am acclimated to the logistical realities of urban environments in developing contexts—managing irregular transportation networks, adapting to varying access to utilities, and prioritizing self-care amid high-stress settings. My resilience is matched by my commitment to ethical practice: I adhere strictly to confidentiality protocols and have completed training in mandatory reporting for child protection issues as required by international standards (e.g., UNICEF guidelines). In DR Congo Kinshasa, where mental health services are scarce, the integrity of a School Counselor Intern is paramount.</w:t>
      </w:r>
    </w:p>
    <w:p>
      <w:pPr>
        <w:pStyle w:val="BodyText"/>
      </w:pPr>
      <w:r>
        <w:t xml:space="preserve">This internship represents more than a professional stepping stone; it is an invitation to invest in the next generation of leaders for DR Congo. I am inspired by Kinshasa’s spirit—the street vendors singing at dawn, the students studying under kerosene lamps, and the unwavering hope that fuels our communities. I have long dreamed of applying my skills where they matter most: not in a sterile Western clinic, but within the vibrant classrooms of Kinshasa schools. As a School Counselor Intern, I will bring empathy as my primary tool and dedication to equity as my compass.</w:t>
      </w:r>
    </w:p>
    <w:p>
      <w:pPr>
        <w:pStyle w:val="BodyText"/>
      </w:pPr>
      <w:r>
        <w:t xml:space="preserve">I am eager to discuss how my background in counseling psychology, cultural humility, and passion for youth empowerment aligns with your institution’s mission. Thank you for considering this Internship Application Letter and the opportunity to contribute to Kinshasa’s educational future. I look forward to scheduling an interview at your earliest convenience and demonstrating how I can support students as a committed School Counselor Intern in DR Congo Kinshasa.</w:t>
      </w:r>
    </w:p>
    <w:p>
      <w:pPr>
        <w:pStyle w:val="BodyText"/>
      </w:pPr>
      <w:r>
        <w:t xml:space="preserve">With sincere respect and anticipation,</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[Current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at DR Congo Kinshasa</dc:title>
  <dc:creator/>
  <cp:keywords/>
  <dcterms:created xsi:type="dcterms:W3CDTF">2026-07-20T01:13:09Z</dcterms:created>
  <dcterms:modified xsi:type="dcterms:W3CDTF">2026-07-20T01:13:09Z</dcterms:modified>
</cp:coreProperties>
</file>

<file path=docProps/custom.xml><?xml version="1.0" encoding="utf-8"?>
<Properties xmlns="http://schemas.openxmlformats.org/officeDocument/2006/custom-properties" xmlns:vt="http://schemas.openxmlformats.org/officeDocument/2006/docPropsVTypes"/>
</file>