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c8d23a8e4737f15a7a8c5803693451c56d0255b"/>
    <w:p>
      <w:pPr>
        <w:pStyle w:val="Heading1"/>
      </w:pPr>
      <w:r>
        <w:t xml:space="preserve">Internship Application Letter for School Counselor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Direction des Services Educatifs</w:t>
      </w:r>
      <w:r>
        <w:br/>
      </w:r>
      <w:r>
        <w:t xml:space="preserve">Marseille City Education Authority</w:t>
      </w:r>
      <w:r>
        <w:br/>
      </w:r>
      <w:r>
        <w:t xml:space="preserve">17 rue de la République</w:t>
      </w:r>
      <w:r>
        <w:br/>
      </w:r>
      <w:r>
        <w:t xml:space="preserve">13002 Marseille, France</w:t>
      </w:r>
    </w:p>
    <w:bookmarkStart w:id="20" w:name="Xfcffbf6ed078a6499ffe3add69846676ba09885"/>
    <w:p>
      <w:pPr>
        <w:pStyle w:val="Heading2"/>
      </w:pPr>
      <w:r>
        <w:t xml:space="preserve">Subject: Internship Application Letter for School Counselor Internship at Marseille Educational Institutions</w:t>
      </w:r>
    </w:p>
    <w:p>
      <w:pPr>
        <w:pStyle w:val="FirstParagraph"/>
      </w:pPr>
      <w:r>
        <w:t xml:space="preserve">Dear Hiring Committee,</w:t>
      </w:r>
    </w:p>
    <w:p>
      <w:pPr>
        <w:pStyle w:val="BodyText"/>
      </w:pPr>
      <w:r>
        <w:t xml:space="preserve">I am writing with profound enthusiasm to submit my application for the School Counselor Internship position within your esteemed educational network in France Marseille, as advertised on the official Marseille City Education Portal. With a Bachelor’s degree in Psychology and specialized coursework in adolescent development, coupled with volunteer experience supporting diverse student populations across multicultural settings, I am confident that my skills align precisely with the mission of fostering inclusive academic and emotional growth for students throughout Marseille’s vibrant educational landscape. This Internship Application Letter represents not merely an application, but a sincere commitment to contribute to the holistic development of young individuals in this culturally rich city.</w:t>
      </w:r>
    </w:p>
    <w:p>
      <w:pPr>
        <w:pStyle w:val="BodyText"/>
      </w:pPr>
      <w:r>
        <w:t xml:space="preserve">My academic foundation has been meticulously cultivated to prepare me for the complexities of modern School Counselor work within the French educational framework. At Université Aix-Marseille, I completed advanced seminars on "Psychosocial Development in Diverse Educational Contexts" and "Intervention Strategies for At-Risk Youth," directly addressing challenges faced by students in Marseille's urban schools, including those from immigrant backgrounds, socioeconomically disadvantaged communities, and students navigating cultural transitions. I have studied the French Ministry of Education’s</w:t>
      </w:r>
      <w:r>
        <w:t xml:space="preserve"> </w:t>
      </w:r>
      <w:r>
        <w:rPr>
          <w:iCs/>
          <w:i/>
        </w:rPr>
        <w:t xml:space="preserve">Programme d'Accompagnement Personnalisé</w:t>
      </w:r>
      <w:r>
        <w:t xml:space="preserve"> </w:t>
      </w:r>
      <w:r>
        <w:t xml:space="preserve">(PAP) framework and understand its emphasis on personalized academic and professional guidance—a core function I am eager to support during my internship in France Marseille.</w:t>
      </w:r>
    </w:p>
    <w:p>
      <w:pPr>
        <w:pStyle w:val="BodyText"/>
      </w:pPr>
      <w:r>
        <w:t xml:space="preserve">Marseille’s unique position as a cosmopolitan hub with over 150 nationalities significantly informs my approach. Having spent six months volunteering at</w:t>
      </w:r>
      <w:r>
        <w:t xml:space="preserve"> </w:t>
      </w:r>
      <w:r>
        <w:rPr>
          <w:iCs/>
          <w:i/>
        </w:rPr>
        <w:t xml:space="preserve">La Maison des Jeunes</w:t>
      </w:r>
      <w:r>
        <w:t xml:space="preserve"> </w:t>
      </w:r>
      <w:r>
        <w:t xml:space="preserve">in Le Panier, I witnessed firsthand how cultural identity intersects with academic performance and emotional well-being. I assisted in facilitating workshops for North African and Sub-Saharan student groups on navigating French school systems while preserving cultural roots—a critical skill for any School Counselor operating in Marseille’s schools. This experience taught me to integrate local context into counseling; for instance, adapting communication styles when working with families from different Francophone cultures, understanding the significance of</w:t>
      </w:r>
      <w:r>
        <w:t xml:space="preserve"> </w:t>
      </w:r>
      <w:r>
        <w:rPr>
          <w:iCs/>
          <w:i/>
        </w:rPr>
        <w:t xml:space="preserve">le temps de la famille</w:t>
      </w:r>
      <w:r>
        <w:t xml:space="preserve"> </w:t>
      </w:r>
      <w:r>
        <w:t xml:space="preserve">(family time) in decision-making processes, and recognizing how Marseille’s historical migration patterns shape student experiences.</w:t>
      </w:r>
    </w:p>
    <w:p>
      <w:pPr>
        <w:pStyle w:val="BodyText"/>
      </w:pPr>
      <w:r>
        <w:t xml:space="preserve">My practical skills are deeply aligned with the operational needs of School Counselor roles in France. I am proficient in conducting initial psychological screenings using validated French instruments like the</w:t>
      </w:r>
      <w:r>
        <w:t xml:space="preserve"> </w:t>
      </w:r>
      <w:r>
        <w:rPr>
          <w:iCs/>
          <w:i/>
        </w:rPr>
        <w:t xml:space="preserve">Batterie d'Évaluation Psychologique pour les Jeunes</w:t>
      </w:r>
      <w:r>
        <w:t xml:space="preserve"> </w:t>
      </w:r>
      <w:r>
        <w:t xml:space="preserve">(BEPJ), creating structured individualized support plans, and collaborating with teachers on behavioral interventions. During my clinical practicum at a Parisian collège, I co-developed an anxiety reduction program for middle-school students that reduced classroom disruptions by 35%—a model I am prepared to adapt for Marseille’s specific school environments. Crucially, I understand that in France Marseille, the School Counselor does not work in isolation; it is essential to build trust with teachers, parents (often navigating complex family structures common in immigrant communities), and local social services like</w:t>
      </w:r>
      <w:r>
        <w:t xml:space="preserve"> </w:t>
      </w:r>
      <w:r>
        <w:rPr>
          <w:iCs/>
          <w:i/>
        </w:rPr>
        <w:t xml:space="preserve">CCAS de Marseille</w:t>
      </w:r>
      <w:r>
        <w:t xml:space="preserve">, which I have researched extensively to ensure seamless integration into your network.</w:t>
      </w:r>
    </w:p>
    <w:p>
      <w:pPr>
        <w:pStyle w:val="BodyText"/>
      </w:pPr>
      <w:r>
        <w:t xml:space="preserve">I am particularly drawn to Marseille’s innovative approach to student support through initiatives like the</w:t>
      </w:r>
      <w:r>
        <w:t xml:space="preserve"> </w:t>
      </w:r>
      <w:r>
        <w:rPr>
          <w:iCs/>
          <w:i/>
        </w:rPr>
        <w:t xml:space="preserve">Projet Éducatif Local (PEL)</w:t>
      </w:r>
      <w:r>
        <w:t xml:space="preserve">, which emphasizes community-based solutions. As a candidate deeply committed to sustainable impact, I propose integrating my internship with research on effective mental health strategies for adolescents in port cities—leveraging Marseille’s unique environment where students often face dual cultural pressures. My French is at C1 level (CECRL), with academic proficiency demonstrated through university coursework taught entirely in French. I have also completed the</w:t>
      </w:r>
      <w:r>
        <w:t xml:space="preserve"> </w:t>
      </w:r>
      <w:r>
        <w:rPr>
          <w:iCs/>
          <w:i/>
        </w:rPr>
        <w:t xml:space="preserve">Formation aux Compétences en Orientation</w:t>
      </w:r>
      <w:r>
        <w:t xml:space="preserve"> </w:t>
      </w:r>
      <w:r>
        <w:t xml:space="preserve">certification, ensuring I meet the professional standards expected of School Counselors in France.</w:t>
      </w:r>
    </w:p>
    <w:p>
      <w:pPr>
        <w:pStyle w:val="BodyText"/>
      </w:pPr>
      <w:r>
        <w:t xml:space="preserve">Marseille’s educational challenges and opportunities resonate deeply with my professional ethos. The city’s schools serve students who are simultaneously navigating academic expectations within a French system while preserving their cultural heritage—a tension I have observed and supported through community work. In Marseille, where the school dropout rate among immigrant youth remains a priority concern, I am eager to apply evidence-based practices learned in my studies to support at-risk students. My internship goal is not just to learn, but to actively contribute: developing a culturally responsive resource guide for counselors working with North African families and establishing peer mentorship networks inspired by Marseille’s</w:t>
      </w:r>
      <w:r>
        <w:t xml:space="preserve"> </w:t>
      </w:r>
      <w:r>
        <w:rPr>
          <w:iCs/>
          <w:i/>
        </w:rPr>
        <w:t xml:space="preserve">Jeunes en Action</w:t>
      </w:r>
      <w:r>
        <w:t xml:space="preserve"> </w:t>
      </w:r>
      <w:r>
        <w:t xml:space="preserve">youth initiatives.</w:t>
      </w:r>
    </w:p>
    <w:p>
      <w:pPr>
        <w:pStyle w:val="BodyText"/>
      </w:pPr>
      <w:r>
        <w:t xml:space="preserve">I recognize that the role of School Counselor in France Marseille demands cultural intelligence alongside clinical skill. My immersion in Marseille’s neighborhoods—exploring markets like Marché des Capucins, attending local festivals such as the Fête de la Musique, and engaging with community leaders at</w:t>
      </w:r>
      <w:r>
        <w:t xml:space="preserve"> </w:t>
      </w:r>
      <w:r>
        <w:rPr>
          <w:iCs/>
          <w:i/>
        </w:rPr>
        <w:t xml:space="preserve">La Cité Radieuse</w:t>
      </w:r>
      <w:r>
        <w:t xml:space="preserve">—has fostered a genuine appreciation for the city’s rhythm and communal values. This goes beyond textbook understanding; it is an investment in building rapport with students who may feel disconnected from traditional school systems. I understand that trust is earned through consistent presence, as demonstrated by my weekly volunteer hours at</w:t>
      </w:r>
      <w:r>
        <w:t xml:space="preserve"> </w:t>
      </w:r>
      <w:r>
        <w:rPr>
          <w:iCs/>
          <w:i/>
        </w:rPr>
        <w:t xml:space="preserve">L'École de la Rue</w:t>
      </w:r>
      <w:r>
        <w:t xml:space="preserve"> </w:t>
      </w:r>
      <w:r>
        <w:t xml:space="preserve">in the 13th arrondissement.</w:t>
      </w:r>
    </w:p>
    <w:p>
      <w:pPr>
        <w:pStyle w:val="BodyText"/>
      </w:pPr>
      <w:r>
        <w:t xml:space="preserve">My commitment to this Internship Application Letter extends beyond a placement requirement; it represents my professional dedication to contributing meaningfully to Marseille’s educational future. I am eager to bring my proactive approach, cultural sensitivity, and passion for adolescent development directly into your schools—whether supporting students at Lycée Pasteur in the city center or those in the underserved Quartier de la Capelette. I have attached a detailed résumé highlighting my relevant coursework, practical experience, and French language proficiency for your review.</w:t>
      </w:r>
    </w:p>
    <w:p>
      <w:pPr>
        <w:pStyle w:val="BodyText"/>
      </w:pPr>
      <w:r>
        <w:t xml:space="preserve">Thank you for considering my application. I am available for an interview at your earliest convenience and am prepared to travel immediately within Marseille to begin this critical work. I look forward to the possibility of discussing how my skills in student support, cultural adaptation, and collaborative counseling can benefit the students of Marseille’s schools under your guidance.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Marseille, France</dc:title>
  <dc:creator/>
  <dc:language>en</dc:language>
  <cp:keywords/>
  <dcterms:created xsi:type="dcterms:W3CDTF">2026-07-23T11:33:24Z</dcterms:created>
  <dcterms:modified xsi:type="dcterms:W3CDTF">2026-07-23T11:33:24Z</dcterms:modified>
</cp:coreProperties>
</file>

<file path=docProps/custom.xml><?xml version="1.0" encoding="utf-8"?>
<Properties xmlns="http://schemas.openxmlformats.org/officeDocument/2006/custom-properties" xmlns:vt="http://schemas.openxmlformats.org/officeDocument/2006/docPropsVTypes"/>
</file>