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School Counselor Internship Position at Leading Educational Institutions in India Bangalore</w:t>
      </w:r>
    </w:p>
    <w:bookmarkEnd w:id="20"/>
    <w:p>
      <w:pPr>
        <w:pStyle w:val="BodyText"/>
      </w:pPr>
      <w:r>
        <w:t xml:space="preserve">October 26, 2023</w:t>
      </w:r>
    </w:p>
    <w:p>
      <w:pPr>
        <w:pStyle w:val="BodyText"/>
      </w:pPr>
      <w:r>
        <w:t xml:space="preserve">Human Resources Department</w:t>
      </w:r>
    </w:p>
    <w:p>
      <w:pPr>
        <w:pStyle w:val="BodyText"/>
      </w:pPr>
      <w:r>
        <w:t xml:space="preserve">Prestige School &amp; Counseling Center</w:t>
      </w:r>
    </w:p>
    <w:p>
      <w:pPr>
        <w:pStyle w:val="BodyText"/>
      </w:pPr>
      <w:r>
        <w:t xml:space="preserve">7th Cross Road, Indiranagar</w:t>
      </w:r>
    </w:p>
    <w:p>
      <w:pPr>
        <w:pStyle w:val="BodyText"/>
      </w:pPr>
      <w:r>
        <w:t xml:space="preserve">Bangalore - 560038, India</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Dear Hiring Committee,</w:t>
      </w:r>
    </w:p>
    <w:p>
      <w:pPr>
        <w:pStyle w:val="BodyText"/>
      </w:pPr>
      <w:r>
        <w:t xml:space="preserve">I am writing to express my enthusiastic application for the School Counselor Internship position at Prestige School &amp; Counseling Center in Bangalore, as advertised on the National Association of Career Counselors India portal. As a final-year Bachelor of Psychology student with specialized training in adolescent development and educational counseling from Christ University, I have cultivated a profound understanding of the unique psychological landscape facing students across diverse educational institutions in India Bangalore. This internship represents not merely an academic requirement but a strategic step toward becoming a culturally attuned mental health professional committed to serving the evolving needs of Indian youth.</w:t>
      </w:r>
    </w:p>
    <w:p>
      <w:pPr>
        <w:pStyle w:val="BodyText"/>
      </w:pPr>
      <w:r>
        <w:t xml:space="preserve">My academic journey has been meticulously aligned with the demands of contemporary school counseling in India's urban educational ecosystem. During my coursework at Christ University, I completed a 400-hour practicum at Sishya School, where I assisted certified counselors in developing Individualized Education Plans for students with learning differences. This experience immersed me in the complexities of navigating India's multi-tiered education system—from government-run schools to elite private institutions—each presenting distinct challenges. In Bangalore specifically, I observed how socioeconomic diversity impacts student mental health: from children in IT professional households managing academic pressure to those from migrant communities facing cultural displacement. My project on "Coping Mechanisms Among Urban Adolescents in Bangalore Schools" revealed that 68% of students experienced anxiety related to future career expectations—a statistic directly relevant to our city's competitive educational environment.</w:t>
      </w:r>
    </w:p>
    <w:p>
      <w:pPr>
        <w:pStyle w:val="BodyText"/>
      </w:pPr>
      <w:r>
        <w:t xml:space="preserve">What distinguishes my approach is my integration of Indian psychological frameworks with evidence-based counseling techniques. I am certified in the 'Mental Health First Aid for Indian Schools' program by the National Institute of Mental Health and Neurosciences (NIMHANS) and have facilitated workshops on emotional intelligence at multiple Bangalore schools. During a community outreach at Government High School No. 209 in Koramangala, I implemented culturally sensitive mindfulness exercises that reduced reported stress levels by 42% among Grade 10 students—a testament to the efficacy of context-specific interventions in India Bangalore's educational milieu. My understanding of local nuances extends beyond academic settings; I regularly volunteer with the Bangalore-based NGO "YouthConnect," providing support to adolescent refugees from conflict zones, which has deepened my appreciation for trauma-informed care within India's socio-cultural fabric.</w:t>
      </w:r>
    </w:p>
    <w:p>
      <w:pPr>
        <w:pStyle w:val="BodyText"/>
      </w:pPr>
      <w:r>
        <w:t xml:space="preserve">The significance of this internship opportunity in Bangalore cannot be overstated. As the city undergoes rapid educational transformation—with over 12,000 schools serving diverse populations—I recognize the critical need for counselors who understand both Western therapeutic models and Indian familial values. My research on "Parental Expectations vs. Student Well-being in Bangalore's Middle-Class Families" (published in the Journal of Indian School Psychology, September 2023) identified a gap in culturally responsive counseling practices that this internship would allow me to address through hands-on experience. I am particularly eager to contribute to your center's initiative on "Digital Citizenship and Mental Health," as Bangalore's youth navigate unprecedented screen-time challenges amid academic pressures—a concern amplified by the city's status as India's IT capital.</w:t>
      </w:r>
    </w:p>
    <w:p>
      <w:pPr>
        <w:pStyle w:val="BodyText"/>
      </w:pPr>
      <w:r>
        <w:t xml:space="preserve">My technical competencies include proficiency in Microsoft Dynamics for student record management, experience with NIMHANS' standardized screening tools for depression and anxiety in adolescents (Kessler-10 scale), and training in crisis intervention protocols specific to Indian schools. Crucially, I possess fluency in Kannada—the language most commonly spoken by students across Bangalore's residential communities—enabling me to bridge communication gaps that often impede effective counseling. This linguistic advantage was instrumental during my recent collaboration with a rural-urban school partnership initiative near Whitefield, where I facilitated sessions for students whose primary language is not English.</w:t>
      </w:r>
    </w:p>
    <w:p>
      <w:pPr>
        <w:pStyle w:val="BodyText"/>
      </w:pPr>
      <w:r>
        <w:t xml:space="preserve">What excites me most about this opportunity is the chance to learn from your center's award-winning team, particularly Dr. Ananya Sharma's work on "Bridging the Gap Between Academic Achievement and Emotional Health" in Bangalore schools. Your recent study showing a 35% reduction in absenteeism through early intervention counseling resonates deeply with my professional philosophy that mental health support must be embedded within the school culture—not treated as an add-on. I am confident that my proactive approach to identifying at-risk students (evidenced by my 92% accuracy rate in referral predictions during fieldwork) aligns with your center's mission to make counseling a preventative, not just reactive, resource.</w:t>
      </w:r>
    </w:p>
    <w:p>
      <w:pPr>
        <w:pStyle w:val="BodyText"/>
      </w:pPr>
      <w:r>
        <w:t xml:space="preserve">In India Bangalore, where the pressure-cooker environment of competitive exams like NEET and JEE often overshadows holistic development, I believe school counselors serve as vital anchors. My internship will focus on developing culturally intelligent tools to support students through this transition—such as creating Kannada-language anxiety management guides for parents and designing peer-counseling models that leverage Bangalore's vibrant youth networks. Having witnessed the transformative impact of such programs at my practicum site, I am committed to contributing immediately to your team's initiatives while learning from your experts.</w:t>
      </w:r>
    </w:p>
    <w:p>
      <w:pPr>
        <w:pStyle w:val="BodyText"/>
      </w:pPr>
      <w:r>
        <w:t xml:space="preserve">I am deeply inspired by Bangalore's educational vision as articulated in the Karnataka State Education Policy (2023), which emphasizes "mental well-being as a core component of holistic education." This internship represents the perfect convergence of my academic preparation, cultural understanding, and passion for Indian youth. I would be honored to bring my skills in adolescent psychology, cross-cultural communication, and crisis management to your team at Prestige School &amp; Counseling Center—a cornerstone institution dedicated to nurturing resilient minds in India Bangalore's dynamic educational landscape.</w:t>
      </w:r>
    </w:p>
    <w:p>
      <w:pPr>
        <w:pStyle w:val="BodyText"/>
      </w:pPr>
      <w:r>
        <w:t xml:space="preserve">Thank you for considering my application as a potential School Counselor Intern. I have attached my resume, academic transcripts, and references from Dr. Priya Menon (Head of Psychology Department, Christ University) and Mr. Arjun Reddy (Senior Counselor at Sishya School). I welcome the opportunity to discuss how my proactive approach to student mental health can support your center's mission during an interview at your earliest convenience.</w:t>
      </w:r>
    </w:p>
    <w:p>
      <w:pPr>
        <w:pStyle w:val="BodyText"/>
      </w:pPr>
      <w:r>
        <w:t xml:space="preserve">Sincerely,</w:t>
      </w:r>
    </w:p>
    <w:p>
      <w:pPr>
        <w:pStyle w:val="BodyText"/>
      </w:pPr>
      <w:r>
        <w:br/>
      </w:r>
      <w:r>
        <w:br/>
      </w:r>
      <w:r>
        <w:br/>
      </w:r>
    </w:p>
    <w:p>
      <w:pPr>
        <w:pStyle w:val="BodyText"/>
      </w:pPr>
      <w:r>
        <w:t xml:space="preserve">Meera Patel</w:t>
      </w:r>
    </w:p>
    <w:p>
      <w:pPr>
        <w:pStyle w:val="BodyText"/>
      </w:pPr>
      <w:r>
        <w:t xml:space="preserve">Bachelor of Psychology (Honors)</w:t>
      </w:r>
    </w:p>
    <w:p>
      <w:pPr>
        <w:pStyle w:val="BodyText"/>
      </w:pPr>
      <w:r>
        <w:t xml:space="preserve">Christ University, Bangalore</w:t>
      </w:r>
    </w:p>
    <w:p>
      <w:pPr>
        <w:pStyle w:val="BodyText"/>
      </w:pPr>
      <w:r>
        <w:t xml:space="preserve">Email: meera.patel@christuniversity.in | Phone: +91 9876543210</w:t>
      </w:r>
    </w:p>
    <w:p>
      <w:pPr>
        <w:pStyle w:val="BodyText"/>
      </w:pPr>
      <w:r>
        <w:t xml:space="preserve">Word Count: 824 | Internship Application Letter for School Counselor Position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Bangalore</dc:title>
  <dc:creator/>
  <dc:language>en</dc:language>
  <cp:keywords/>
  <dcterms:created xsi:type="dcterms:W3CDTF">2026-07-23T15:12:37Z</dcterms:created>
  <dcterms:modified xsi:type="dcterms:W3CDTF">2026-07-23T15:12:37Z</dcterms:modified>
</cp:coreProperties>
</file>

<file path=docProps/custom.xml><?xml version="1.0" encoding="utf-8"?>
<Properties xmlns="http://schemas.openxmlformats.org/officeDocument/2006/custom-properties" xmlns:vt="http://schemas.openxmlformats.org/officeDocument/2006/docPropsVTypes"/>
</file>