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1" w:name="internship-application-letter"/>
    <w:p>
      <w:pPr>
        <w:pStyle w:val="Heading1"/>
      </w:pPr>
      <w:r>
        <w:t xml:space="preserve">Internship Application Letter</w:t>
      </w:r>
    </w:p>
    <w:bookmarkStart w:id="20" w:name="X5894d7d95327c9d18a830dd4645e713079c8d0b"/>
    <w:p>
      <w:pPr>
        <w:pStyle w:val="Heading2"/>
      </w:pPr>
      <w:r>
        <w:t xml:space="preserve">School Counselor Internship Application for Islamabad, Pakistan</w:t>
      </w:r>
    </w:p>
    <w:bookmarkEnd w:id="20"/>
    <w:bookmarkEnd w:id="21"/>
    <w:p>
      <w:pPr>
        <w:pStyle w:val="FirstParagraph"/>
      </w:pPr>
      <w:r>
        <w:rPr>
          <w:bCs/>
          <w:b/>
        </w:rPr>
        <w:t xml:space="preserve">July 10, 2023</w:t>
      </w:r>
      <w:r>
        <w:br/>
      </w:r>
      <w:r>
        <w:t xml:space="preserve">Ms. Ayesha Khan</w:t>
      </w:r>
      <w:r>
        <w:br/>
      </w:r>
      <w:r>
        <w:t xml:space="preserve">Principal</w:t>
      </w:r>
      <w:r>
        <w:br/>
      </w:r>
      <w:r>
        <w:t xml:space="preserve">Islamabad Model School</w:t>
      </w:r>
      <w:r>
        <w:br/>
      </w:r>
      <w:r>
        <w:t xml:space="preserve">F-7 Markaz, Islamabad, Pakistan</w:t>
      </w:r>
    </w:p>
    <w:p>
      <w:pPr>
        <w:pStyle w:val="BodyText"/>
      </w:pPr>
      <w:r>
        <w:t xml:space="preserve">Dear Ms. Khan,</w:t>
      </w:r>
    </w:p>
    <w:p>
      <w:pPr>
        <w:pStyle w:val="BodyText"/>
      </w:pPr>
      <w:r>
        <w:t xml:space="preserve">It is with profound enthusiasm that I submit my application for the School Counselor Internship position at Islamabad Model School, as advertised on the Pakistan Education Foundation website. As a dedicated counseling student at Punjab University's Department of Psychology, I have meticulously prepared this</w:t>
      </w:r>
      <w:r>
        <w:t xml:space="preserve"> </w:t>
      </w:r>
      <w:r>
        <w:rPr>
          <w:bCs/>
          <w:b/>
        </w:rPr>
        <w:t xml:space="preserve">Internship Application Letter</w:t>
      </w:r>
      <w:r>
        <w:t xml:space="preserve"> </w:t>
      </w:r>
      <w:r>
        <w:t xml:space="preserve">to express my unwavering commitment to contributing to student development within Islamabad's educational landscape. My academic journey and volunteer experiences have equipped me with the cultural sensitivity, psychological acumen, and professional dedication necessary to excel as a</w:t>
      </w:r>
      <w:r>
        <w:t xml:space="preserve"> </w:t>
      </w:r>
      <w:r>
        <w:rPr>
          <w:bCs/>
          <w:b/>
        </w:rPr>
        <w:t xml:space="preserve">School Counselor</w:t>
      </w:r>
      <w:r>
        <w:t xml:space="preserve"> </w:t>
      </w:r>
      <w:r>
        <w:t xml:space="preserve">in the dynamic context of</w:t>
      </w:r>
      <w:r>
        <w:t xml:space="preserve"> </w:t>
      </w:r>
      <w:r>
        <w:rPr>
          <w:bCs/>
          <w:b/>
        </w:rPr>
        <w:t xml:space="preserve">Pakistan Islamabad</w:t>
      </w:r>
      <w:r>
        <w:t xml:space="preserve">.</w:t>
      </w:r>
    </w:p>
    <w:p>
      <w:pPr>
        <w:pStyle w:val="BodyText"/>
      </w:pPr>
      <w:r>
        <w:t xml:space="preserve">The significance of comprehensive counseling services within Pakistani schools cannot be overstated, particularly in Islamabad where educational institutions serve diverse socioeconomic backgrounds from affluent diplomatic communities to working-class neighborhoods. My research on adolescent mental health in</w:t>
      </w:r>
      <w:r>
        <w:t xml:space="preserve"> </w:t>
      </w:r>
      <w:r>
        <w:rPr>
          <w:bCs/>
          <w:b/>
        </w:rPr>
        <w:t xml:space="preserve">Pakistan Islamabad</w:t>
      </w:r>
      <w:r>
        <w:t xml:space="preserve"> </w:t>
      </w:r>
      <w:r>
        <w:t xml:space="preserve">revealed that 68% of students experience academic anxiety (Pakistan Council for Mental Health, 2022), yet only 15% receive formal counseling support. This alarming statistic fuels my passion for this internship—where I aim to implement evidence-based interventions addressing stress management, career guidance, and social-emotional learning tailored to Pakistani youth. My coursework in "Cultural Counseling Practices in South Asia" provided me with frameworks for navigating family dynamics common in Islamabad households, where parental expectations often clash with adolescent autonomy—a critical issue requiring culturally competent</w:t>
      </w:r>
      <w:r>
        <w:t xml:space="preserve"> </w:t>
      </w:r>
      <w:r>
        <w:rPr>
          <w:bCs/>
          <w:b/>
        </w:rPr>
        <w:t xml:space="preserve">School Counselor</w:t>
      </w:r>
      <w:r>
        <w:t xml:space="preserve"> </w:t>
      </w:r>
      <w:r>
        <w:t xml:space="preserve">intervention.</w:t>
      </w:r>
    </w:p>
    <w:p>
      <w:pPr>
        <w:pStyle w:val="BodyText"/>
      </w:pPr>
      <w:r>
        <w:t xml:space="preserve">During my practicum at the National Child Development Center in Rawalpindi, I collaborated with school psychologists to develop a stress-reduction program for Grade 9 students. We incorporated mindfulness exercises adapted from Islamic traditions (e.g., "dhikr" breathing techniques) and peer support circles—methods that resonated deeply with students facing pressure to excel in Pakistan's competitive matriculation exams. This experience taught me that effective counseling in</w:t>
      </w:r>
      <w:r>
        <w:t xml:space="preserve"> </w:t>
      </w:r>
      <w:r>
        <w:rPr>
          <w:bCs/>
          <w:b/>
        </w:rPr>
        <w:t xml:space="preserve">Pakistan Islamabad</w:t>
      </w:r>
      <w:r>
        <w:t xml:space="preserve"> </w:t>
      </w:r>
      <w:r>
        <w:t xml:space="preserve">requires balancing modern psychological principles with local cultural values. I also facilitated workshops on gender sensitivity for 120 girls at a public school in Chaklala, addressing issues like online harassment and academic self-worth—challenges increasingly prevalent across Islamabad's urban schools.</w:t>
      </w:r>
    </w:p>
    <w:p>
      <w:pPr>
        <w:pStyle w:val="BodyText"/>
      </w:pPr>
      <w:r>
        <w:t xml:space="preserve">My understanding of the unique ecosystem of</w:t>
      </w:r>
      <w:r>
        <w:t xml:space="preserve"> </w:t>
      </w:r>
      <w:r>
        <w:rPr>
          <w:bCs/>
          <w:b/>
        </w:rPr>
        <w:t xml:space="preserve">Pakistan Islamabad</w:t>
      </w:r>
      <w:r>
        <w:t xml:space="preserve"> </w:t>
      </w:r>
      <w:r>
        <w:t xml:space="preserve">extends beyond academics. Having volunteered at the Women's Safety Initiative in F-8, I witnessed how socioeconomic factors impact student behavior—many children from low-income families in Islamabad's adjacent neighborhoods arrive at school without breakfast or face familial instability. As a future</w:t>
      </w:r>
      <w:r>
        <w:t xml:space="preserve"> </w:t>
      </w:r>
      <w:r>
        <w:rPr>
          <w:bCs/>
          <w:b/>
        </w:rPr>
        <w:t xml:space="preserve">School Counselor</w:t>
      </w:r>
      <w:r>
        <w:t xml:space="preserve">, I am prepared to collaborate with social workers to connect students with resources like the Islamabad Education Department's free meal programs and counseling hotlines. My fluency in Urdu, English, and Punjabi enables me to communicate effectively across Islamabad's linguistic diversity, ensuring no student feels alienated during critical counseling sessions.</w:t>
      </w:r>
    </w:p>
    <w:p>
      <w:pPr>
        <w:pStyle w:val="BodyText"/>
      </w:pPr>
      <w:r>
        <w:t xml:space="preserve">What distinguishes my approach is my commitment to preventative care rather than crisis management—a philosophy aligned with Islamabad Model School's progressive educational vision. I propose developing a "Resilience Curriculum" integrated into existing social studies classes, teaching conflict resolution through storytelling from Pakistani folklore (e.g., the tales of Amir Hamza) and role-playing scenarios relevant to Islamabad teens. This initiative would complement your school's recent focus on holistic development, as highlighted in your 2023 annual report. I am particularly eager to contribute to your upcoming "Career Pathways for Girls" program, where I can leverage my experience training female students in digital literacy skills—addressing the gender gap in STEM fields prevalent across</w:t>
      </w:r>
      <w:r>
        <w:t xml:space="preserve"> </w:t>
      </w:r>
      <w:r>
        <w:rPr>
          <w:bCs/>
          <w:b/>
        </w:rPr>
        <w:t xml:space="preserve">Pakistan Islamabad</w:t>
      </w:r>
      <w:r>
        <w:t xml:space="preserve">.</w:t>
      </w:r>
    </w:p>
    <w:p>
      <w:pPr>
        <w:pStyle w:val="BodyText"/>
      </w:pPr>
      <w:r>
        <w:t xml:space="preserve">The internship opportunity at your esteemed institution represents more than a professional milestone—it embodies my life's purpose. In a country where mental health stigma remains pervasive, I am determined to normalize counseling as an essential academic support, not a sign of weakness. My previous internships have equipped me with practical tools: developing individualized education plans for neurodiverse students in Sector G-10 schools, conducting family meetings using the "Strengths-Based Approach" endorsed by the Pakistan Counseling Association, and creating anonymous feedback systems to address bullying—methods I would refine during this internship. Most importantly, I understand that effective</w:t>
      </w:r>
      <w:r>
        <w:t xml:space="preserve"> </w:t>
      </w:r>
      <w:r>
        <w:rPr>
          <w:bCs/>
          <w:b/>
        </w:rPr>
        <w:t xml:space="preserve">School Counselor</w:t>
      </w:r>
      <w:r>
        <w:t xml:space="preserve"> </w:t>
      </w:r>
      <w:r>
        <w:t xml:space="preserve">work in</w:t>
      </w:r>
      <w:r>
        <w:t xml:space="preserve"> </w:t>
      </w:r>
      <w:r>
        <w:rPr>
          <w:bCs/>
          <w:b/>
        </w:rPr>
        <w:t xml:space="preserve">Pakistan Islamabad</w:t>
      </w:r>
      <w:r>
        <w:t xml:space="preserve"> </w:t>
      </w:r>
      <w:r>
        <w:t xml:space="preserve">requires building trust over time, which is why I have committed to volunteering 10 hours weekly at your school's community center before the formal internship begins.</w:t>
      </w:r>
    </w:p>
    <w:p>
      <w:pPr>
        <w:pStyle w:val="BodyText"/>
      </w:pPr>
      <w:r>
        <w:t xml:space="preserve">I recognize that Islamabad's educational institutions operate within a framework of national curriculum mandates and cultural sensitivities. My academic projects have examined Pakistan's National Education Policy (2020) and its emphasis on "emotional intelligence development," ensuring my proposed initiatives align with government priorities. For instance, my thesis on "Counseling Strategies for Students from Multilingual Backgrounds" directly supports your school's initiative to integrate Urdu language support in counseling sessions—a need I identified during fieldwork at Rawalpindi Public School.</w:t>
      </w:r>
    </w:p>
    <w:p>
      <w:pPr>
        <w:pStyle w:val="BodyText"/>
      </w:pPr>
      <w:r>
        <w:t xml:space="preserve">Having followed Islamabad Model School's innovative "Student Wellness Hub" project since its inception, I am inspired by your commitment to holistic education. My practical experience in conducting group sessions for students experiencing exam anxiety (using cognitive-behavioral techniques adapted for Pakistani contexts) would directly support your team's efforts. I am confident that my proactive approach—evidenced by my work launching a mental health awareness campaign at Punjab University, which reached 3,000 students through campus radio and Urdu-language pamphlets—makes me uniquely qualified to advance your counseling program.</w:t>
      </w:r>
    </w:p>
    <w:p>
      <w:pPr>
        <w:pStyle w:val="BodyText"/>
      </w:pPr>
      <w:r>
        <w:t xml:space="preserve">I would be honored to contribute my energy and learning to the Islamabad Model School community. My resume, attached for your review, details additional qualifications including certification in Crisis Intervention from the Pakistan Psychology Council and a recommendation from Dr. Zara Ahmed (Director of Counseling Services at Lahore University of Management Sciences). I am available for an interview at your earliest convenience—whether in person at your F-7 campus or via virtual meeting—and can adjust to Islamabad's schedule demands, including early morning or evening sessions to accommodate school routines.</w:t>
      </w:r>
    </w:p>
    <w:p>
      <w:pPr>
        <w:pStyle w:val="BodyText"/>
      </w:pPr>
      <w:r>
        <w:t xml:space="preserve">Thank you for considering my</w:t>
      </w:r>
      <w:r>
        <w:t xml:space="preserve"> </w:t>
      </w:r>
      <w:r>
        <w:rPr>
          <w:bCs/>
          <w:b/>
        </w:rPr>
        <w:t xml:space="preserve">Internship Application Letter</w:t>
      </w:r>
      <w:r>
        <w:t xml:space="preserve"> </w:t>
      </w:r>
      <w:r>
        <w:t xml:space="preserve">for the School Counselor position. I am eager to discuss how my dedication to student well-being, cultural fluency, and practical counseling skills can benefit your students in</w:t>
      </w:r>
      <w:r>
        <w:t xml:space="preserve"> </w:t>
      </w:r>
      <w:r>
        <w:rPr>
          <w:bCs/>
          <w:b/>
        </w:rPr>
        <w:t xml:space="preserve">Pakistan Islamabad</w:t>
      </w:r>
      <w:r>
        <w:t xml:space="preserve">. I look forward to contributing to a school that exemplifies educational excellence while nurturing the whole child—a mission that mirrors my own professional vision.</w:t>
      </w:r>
    </w:p>
    <w:p>
      <w:pPr>
        <w:pStyle w:val="BodyText"/>
      </w:pPr>
      <w:r>
        <w:t xml:space="preserve">Sincerely,</w:t>
      </w:r>
      <w:r>
        <w:br/>
      </w:r>
      <w:r>
        <w:br/>
      </w:r>
      <w:r>
        <w:rPr>
          <w:bCs/>
          <w:b/>
        </w:rPr>
        <w:t xml:space="preserve">Farah Anwar</w:t>
      </w:r>
      <w:r>
        <w:br/>
      </w:r>
      <w:r>
        <w:t xml:space="preserve">B.A. Psychology (Hons.)</w:t>
      </w:r>
      <w:r>
        <w:br/>
      </w:r>
      <w:r>
        <w:t xml:space="preserve">Punjab University, Lahore</w:t>
      </w:r>
      <w:r>
        <w:br/>
      </w:r>
      <w:r>
        <w:t xml:space="preserve">Phone: +92 300 1234567</w:t>
      </w:r>
      <w:r>
        <w:br/>
      </w:r>
      <w:r>
        <w:t xml:space="preserve">Email: farah.anwar@puc.edu.pk</w:t>
      </w:r>
    </w:p>
    <w:p>
      <w:pPr>
        <w:pStyle w:val="BodyText"/>
      </w:pPr>
      <w:r>
        <w:t xml:space="preserve">Attachments: Resume, Academic Transcript, Recommendation Letters</w:t>
      </w:r>
    </w:p>
    <w:p>
      <w:pPr>
        <w:pStyle w:val="BodyText"/>
      </w:pPr>
      <w:r>
        <w:t xml:space="preserve">"In the heart of Islamabad's educational community, we nurture minds and souls—where every student's journey is valued." — Islamabad Model School Mission Statement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Islamabad, Pakistan</dc:title>
  <dc:creator/>
  <cp:keywords/>
  <dcterms:created xsi:type="dcterms:W3CDTF">2025-12-10T11:42:24Z</dcterms:created>
  <dcterms:modified xsi:type="dcterms:W3CDTF">2025-12-10T11:42:24Z</dcterms:modified>
</cp:coreProperties>
</file>

<file path=docProps/custom.xml><?xml version="1.0" encoding="utf-8"?>
<Properties xmlns="http://schemas.openxmlformats.org/officeDocument/2006/custom-properties" xmlns:vt="http://schemas.openxmlformats.org/officeDocument/2006/docPropsVTypes"/>
</file>