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Cape</w:t>
      </w:r>
      <w:r>
        <w:t xml:space="preserve"> </w:t>
      </w:r>
      <w:r>
        <w:t xml:space="preserve">Town</w:t>
      </w:r>
    </w:p>
    <w:bookmarkStart w:id="20" w:name="internship-application-letter"/>
    <w:p>
      <w:pPr>
        <w:pStyle w:val="Heading1"/>
      </w:pPr>
      <w:r>
        <w:t xml:space="preserve">Internship Application Letter</w:t>
      </w:r>
    </w:p>
    <w:p>
      <w:pPr>
        <w:pStyle w:val="FirstParagraph"/>
      </w:pPr>
      <w:r>
        <w:t xml:space="preserve">For School Counselor Internship Position</w:t>
      </w:r>
    </w:p>
    <w:bookmarkEnd w:id="20"/>
    <w:p>
      <w:pPr>
        <w:pStyle w:val="BodyText"/>
      </w:pPr>
      <w:r>
        <w:t xml:space="preserve">[Your Full Name]</w:t>
      </w:r>
    </w:p>
    <w:p>
      <w:pPr>
        <w:pStyle w:val="BodyText"/>
      </w:pPr>
      <w:r>
        <w:t xml:space="preserve">[Your Address]</w:t>
      </w:r>
    </w:p>
    <w:p>
      <w:pPr>
        <w:pStyle w:val="BodyText"/>
      </w:pPr>
      <w:r>
        <w:t xml:space="preserve">Cape Town, Western Cape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To the Hiring Committee,</w:t>
      </w:r>
    </w:p>
    <w:p>
      <w:pPr>
        <w:pStyle w:val="BodyText"/>
      </w:pPr>
      <w:r>
        <w:t xml:space="preserve">Department of School Counseling</w:t>
      </w:r>
    </w:p>
    <w:p>
      <w:pPr>
        <w:pStyle w:val="BodyText"/>
      </w:pPr>
      <w:r>
        <w:t xml:space="preserve">[School Name or Education Department - e.g., Western Cape Education Department]</w:t>
      </w:r>
    </w:p>
    <w:p>
      <w:pPr>
        <w:pStyle w:val="BodyText"/>
      </w:pPr>
      <w:r>
        <w:t xml:space="preserve">Cape Town, South Africa</w:t>
      </w:r>
    </w:p>
    <w:bookmarkStart w:id="21" w:name="Xd14a3f2289c8f7dad9d77ab28516e2c3ed98793"/>
    <w:p>
      <w:pPr>
        <w:pStyle w:val="Heading2"/>
      </w:pPr>
      <w:r>
        <w:t xml:space="preserve">Subject: Application for School Counselor Internship Position</w:t>
      </w:r>
    </w:p>
    <w:bookmarkEnd w:id="21"/>
    <w:p>
      <w:pPr>
        <w:pStyle w:val="FirstParagraph"/>
      </w:pPr>
      <w:r>
        <w:t xml:space="preserve">Dear Hiring Committee,</w:t>
      </w:r>
    </w:p>
    <w:p>
      <w:pPr>
        <w:pStyle w:val="BodyText"/>
      </w:pPr>
      <w:r>
        <w:t xml:space="preserve">I am writing to express my enthusiastic application for the School Counselor Internship position at [School Name/Department] in Cape Town, South Africa. As a dedicated psychology graduate with specialized training in youth development and trauma-informed care, I am deeply committed to contributing to the mental health and academic success of students within South Africa's diverse educational landscape. This</w:t>
      </w:r>
      <w:r>
        <w:t xml:space="preserve"> </w:t>
      </w:r>
      <w:r>
        <w:rPr>
          <w:iCs/>
          <w:i/>
        </w:rPr>
        <w:t xml:space="preserve">Internship Application Letter</w:t>
      </w:r>
      <w:r>
        <w:t xml:space="preserve"> </w:t>
      </w:r>
      <w:r>
        <w:t xml:space="preserve">outlines my qualifications, cultural understanding, and unwavering passion for supporting learners in the unique context of Cape Town schools.</w:t>
      </w:r>
    </w:p>
    <w:p>
      <w:pPr>
        <w:pStyle w:val="BodyText"/>
      </w:pPr>
      <w:r>
        <w:t xml:space="preserve">My academic journey at the University of Cape Town (UCT) equipped me with a comprehensive foundation in developmental psychology, cultural competency, and evidence-based counseling approaches. Through my coursework in</w:t>
      </w:r>
      <w:r>
        <w:t xml:space="preserve"> </w:t>
      </w:r>
      <w:r>
        <w:rPr>
          <w:iCs/>
          <w:i/>
        </w:rPr>
        <w:t xml:space="preserve">Psychology of Adolescence</w:t>
      </w:r>
      <w:r>
        <w:t xml:space="preserve"> </w:t>
      </w:r>
      <w:r>
        <w:t xml:space="preserve">and</w:t>
      </w:r>
      <w:r>
        <w:t xml:space="preserve"> </w:t>
      </w:r>
      <w:r>
        <w:rPr>
          <w:iCs/>
          <w:i/>
        </w:rPr>
        <w:t xml:space="preserve">Counseling in Multicultural Contexts</w:t>
      </w:r>
      <w:r>
        <w:t xml:space="preserve">, I explored frameworks specifically applicable to South Africa's socio-educational environment. I particularly studied the impact of historical trauma on current student populations, the prevalence of anxiety among township youth, and strategies for addressing substance abuse in high-risk communities – all critical issues affecting schools across Cape Town. My final-year research project analyzed</w:t>
      </w:r>
      <w:r>
        <w:t xml:space="preserve"> </w:t>
      </w:r>
      <w:r>
        <w:rPr>
          <w:iCs/>
          <w:i/>
        </w:rPr>
        <w:t xml:space="preserve">support systems for learners experiencing parental incarceration</w:t>
      </w:r>
      <w:r>
        <w:t xml:space="preserve"> </w:t>
      </w:r>
      <w:r>
        <w:t xml:space="preserve">in Khayelitsha secondary schools, revealing how culturally responsive counseling can significantly improve academic engagement and emotional resilience.</w:t>
      </w:r>
    </w:p>
    <w:p>
      <w:pPr>
        <w:pStyle w:val="BodyText"/>
      </w:pPr>
      <w:r>
        <w:t xml:space="preserve">What sets me apart is my hands-on experience within South Africa's education system. During my community service at a public high school in Nyanga, I facilitated weekly group sessions for Grade 10 students grappling with socioeconomic challenges, including food insecurity and gang violence exposure. I developed a trauma-sensitive peer support model that reduced absenteeism by 22% in the pilot cohort – a metric directly aligned with the Western Cape Department of Education's current priority areas. Additionally, my volunteer work with</w:t>
      </w:r>
      <w:r>
        <w:t xml:space="preserve"> </w:t>
      </w:r>
      <w:r>
        <w:rPr>
          <w:iCs/>
          <w:i/>
        </w:rPr>
        <w:t xml:space="preserve">ChildLine South Africa</w:t>
      </w:r>
      <w:r>
        <w:t xml:space="preserve"> </w:t>
      </w:r>
      <w:r>
        <w:t xml:space="preserve">provided me with crisis intervention experience, where I handled over 150 calls from distressed students facing bullying, academic pressure, and family violence – experiences that taught me to navigate complex ethical dilemmas with cultural sensitivity.</w:t>
      </w:r>
    </w:p>
    <w:p>
      <w:pPr>
        <w:pStyle w:val="BodyText"/>
      </w:pPr>
      <w:r>
        <w:t xml:space="preserve">I understand that the role of a School Counselor in</w:t>
      </w:r>
      <w:r>
        <w:t xml:space="preserve"> </w:t>
      </w:r>
      <w:r>
        <w:rPr>
          <w:bCs/>
          <w:b/>
        </w:rPr>
        <w:t xml:space="preserve">South Africa Cape Town</w:t>
      </w:r>
      <w:r>
        <w:t xml:space="preserve"> </w:t>
      </w:r>
      <w:r>
        <w:t xml:space="preserve">demands more than clinical skills; it requires deep community immersion. Having grown up in Mitchell's Plain, I possess firsthand understanding of the resilience and challenges facing Cape Town's youth. I've witnessed how intergenerational poverty affects learning outcomes, how gender-based violence impacts classroom participation, and why traditional counseling approaches often fail without contextual adaptation. For example, during my fieldwork at a Simonstown high school serving mixed-income communities, I collaborated with teachers to design culturally relevant career guidance sessions that acknowledged students' aspirations within the Cape Town economic landscape – from tourism apprenticeships to university pathways.</w:t>
      </w:r>
    </w:p>
    <w:p>
      <w:pPr>
        <w:pStyle w:val="BodyText"/>
      </w:pPr>
      <w:r>
        <w:t xml:space="preserve">My commitment to this work is rooted in South Africa's National Development Plan 2030, which prioritizes "holistic education for all" through integrated support services. I am particularly inspired by the</w:t>
      </w:r>
      <w:r>
        <w:t xml:space="preserve"> </w:t>
      </w:r>
      <w:r>
        <w:rPr>
          <w:iCs/>
          <w:i/>
        </w:rPr>
        <w:t xml:space="preserve">Department of Basic Education's Learner Support Framework</w:t>
      </w:r>
      <w:r>
        <w:t xml:space="preserve">, and I aim to contribute directly to its implementation. In Cape Town, where schools face student-to-counselor ratios as high as 1:500 (compared to the recommended 1:250), I am eager to support your team in developing scalable interventions that address both academic barriers and emotional needs – whether through classroom guidance lessons on coping skills or creating safe spaces for learners affected by current socio-political issues like xenophobia or drought-related stress.</w:t>
      </w:r>
    </w:p>
    <w:p>
      <w:pPr>
        <w:pStyle w:val="BodyText"/>
      </w:pPr>
      <w:r>
        <w:t xml:space="preserve">My professional development has prepared me to excel in this internship. I hold certification in</w:t>
      </w:r>
      <w:r>
        <w:t xml:space="preserve"> </w:t>
      </w:r>
      <w:r>
        <w:rPr>
          <w:iCs/>
          <w:i/>
        </w:rPr>
        <w:t xml:space="preserve">Child-Focused Trauma Treatment</w:t>
      </w:r>
      <w:r>
        <w:t xml:space="preserve"> </w:t>
      </w:r>
      <w:r>
        <w:t xml:space="preserve">(approved by the South African Council for Educators) and am proficient in using the</w:t>
      </w:r>
      <w:r>
        <w:t xml:space="preserve"> </w:t>
      </w:r>
      <w:r>
        <w:rPr>
          <w:iCs/>
          <w:i/>
        </w:rPr>
        <w:t xml:space="preserve">National Learner Support Database</w:t>
      </w:r>
      <w:r>
        <w:t xml:space="preserve">. I also speak English, Xhosa, and Afrikaans fluently – a critical asset when engaging with diverse student populations across Cape Town's schools. My approach integrates Ubuntu philosophy (</w:t>
      </w:r>
      <w:r>
        <w:rPr>
          <w:iCs/>
          <w:i/>
        </w:rPr>
        <w:t xml:space="preserve">"I am because we are"</w:t>
      </w:r>
      <w:r>
        <w:t xml:space="preserve">), recognizing that mental health is inseparable from community context in our South African reality.</w:t>
      </w:r>
    </w:p>
    <w:p>
      <w:pPr>
        <w:pStyle w:val="BodyText"/>
      </w:pPr>
      <w:r>
        <w:t xml:space="preserve">I am especially drawn to [School Name/Department] because of your innovative work with the</w:t>
      </w:r>
      <w:r>
        <w:t xml:space="preserve"> </w:t>
      </w:r>
      <w:r>
        <w:rPr>
          <w:iCs/>
          <w:i/>
        </w:rPr>
        <w:t xml:space="preserve">Cape Town Youth Wellness Initiative</w:t>
      </w:r>
      <w:r>
        <w:t xml:space="preserve">, which partners with local NGOs to provide wraparound support. My internship goals include: (1) Developing a screening tool for early identification of anxiety disorders in Grade 7 learners; (2) Creating culturally appropriate mindfulness resources for students navigating racial or economic discrimination; and (3) Establishing a mentorship network connecting current students with university counselors from historically disadvantaged backgrounds. I am confident these initiatives would align with your department's strategic goals as outlined in the</w:t>
      </w:r>
      <w:r>
        <w:t xml:space="preserve"> </w:t>
      </w:r>
      <w:r>
        <w:rPr>
          <w:iCs/>
          <w:i/>
        </w:rPr>
        <w:t xml:space="preserve">2023-2025 Mental Health Action Plan for Cape Town Schools</w:t>
      </w:r>
      <w:r>
        <w:t xml:space="preserve">.</w:t>
      </w:r>
    </w:p>
    <w:p>
      <w:pPr>
        <w:pStyle w:val="BodyText"/>
      </w:pPr>
      <w:r>
        <w:t xml:space="preserve">As an intern, I will bring not only academic rigor but also a profound respect for Cape Town's vibrant cultural tapestry. I understand that effective school counseling here requires listening to the stories of learners who might be facing gang pressure in Langa, grief after community violence in Gugulethu, or academic anxiety as they prepare for national exams. My goal is to help bridge the gap between psychological theory and on-the-ground realities – ensuring every student receives support that honors their identity and potential.</w:t>
      </w:r>
    </w:p>
    <w:p>
      <w:pPr>
        <w:pStyle w:val="BodyText"/>
      </w:pPr>
      <w:r>
        <w:t xml:space="preserve">Thank you for considering my application for this vital School Counselor Internship position. I have attached my CV, academic transcripts, and reference letters from Dr. Thandi Nkosi (Director of Student Services at UCT) and Ms. Zinhle Mokoena (School Counselor at Stellenbosch High). I welcome the opportunity to discuss how my skills in trauma-informed practice, cultural responsiveness, and community engagement can support your students' journey toward academic achievement and personal growth in</w:t>
      </w:r>
      <w:r>
        <w:t xml:space="preserve"> </w:t>
      </w:r>
      <w:r>
        <w:rPr>
          <w:bCs/>
          <w:b/>
        </w:rPr>
        <w:t xml:space="preserve">South Africa Cape Town</w:t>
      </w:r>
      <w:r>
        <w:t xml:space="preserve">.</w:t>
      </w:r>
    </w:p>
    <w:p>
      <w:pPr>
        <w:pStyle w:val="BodyText"/>
      </w:pPr>
      <w:r>
        <w:t xml:space="preserve">Sincerely,</w:t>
      </w:r>
    </w:p>
    <w:p>
      <w:pPr>
        <w:pStyle w:val="BodyText"/>
      </w:pPr>
      <w:r>
        <w:t xml:space="preserve">[Your Full Name]</w:t>
      </w:r>
    </w:p>
    <w:p>
      <w:pPr>
        <w:pStyle w:val="BodyText"/>
      </w:pPr>
      <w:r>
        <w:t xml:space="preserve">Student of Psychology | University of Cape Town</w:t>
      </w:r>
    </w:p>
    <w:bookmarkStart w:id="22" w:name="key-qualifications-summary"/>
    <w:p>
      <w:pPr>
        <w:pStyle w:val="Heading3"/>
      </w:pPr>
      <w:r>
        <w:t xml:space="preserve">Key Qualifications Summary</w:t>
      </w:r>
    </w:p>
    <w:p>
      <w:pPr>
        <w:numPr>
          <w:ilvl w:val="0"/>
          <w:numId w:val="1001"/>
        </w:numPr>
        <w:pStyle w:val="Compact"/>
      </w:pPr>
      <w:r>
        <w:rPr>
          <w:bCs/>
          <w:b/>
        </w:rPr>
        <w:t xml:space="preserve">Cultural Competence:</w:t>
      </w:r>
      <w:r>
        <w:t xml:space="preserve"> </w:t>
      </w:r>
      <w:r>
        <w:t xml:space="preserve">Deep understanding of Cape Town's socio-educational dynamics through lived experience and fieldwork</w:t>
      </w:r>
    </w:p>
    <w:p>
      <w:pPr>
        <w:numPr>
          <w:ilvl w:val="0"/>
          <w:numId w:val="1001"/>
        </w:numPr>
        <w:pStyle w:val="Compact"/>
      </w:pPr>
      <w:r>
        <w:rPr>
          <w:bCs/>
          <w:b/>
        </w:rPr>
        <w:t xml:space="preserve">Practical Skills:</w:t>
      </w:r>
      <w:r>
        <w:t xml:space="preserve"> </w:t>
      </w:r>
      <w:r>
        <w:t xml:space="preserve">Crisis intervention, group facilitation, trauma-informed care, multilingual communication (English/Xhosa/Afrikaans)</w:t>
      </w:r>
    </w:p>
    <w:p>
      <w:pPr>
        <w:numPr>
          <w:ilvl w:val="0"/>
          <w:numId w:val="1001"/>
        </w:numPr>
        <w:pStyle w:val="Compact"/>
      </w:pPr>
      <w:r>
        <w:rPr>
          <w:bCs/>
          <w:b/>
        </w:rPr>
        <w:t xml:space="preserve">Contextual Knowledge:</w:t>
      </w:r>
      <w:r>
        <w:t xml:space="preserve"> </w:t>
      </w:r>
      <w:r>
        <w:t xml:space="preserve">Familiarity with South Africa's national education policies and Cape Town-specific challenges</w:t>
      </w:r>
    </w:p>
    <w:p>
      <w:pPr>
        <w:numPr>
          <w:ilvl w:val="0"/>
          <w:numId w:val="1001"/>
        </w:numPr>
        <w:pStyle w:val="Compact"/>
      </w:pPr>
      <w:r>
        <w:rPr>
          <w:bCs/>
          <w:b/>
        </w:rPr>
        <w:t xml:space="preserve">Community Engagement:</w:t>
      </w:r>
      <w:r>
        <w:t xml:space="preserve"> </w:t>
      </w:r>
      <w:r>
        <w:t xml:space="preserve">Proven experience building partnerships with schools and NGOs in under-resourced areas</w:t>
      </w:r>
    </w:p>
    <w:p>
      <w:pPr>
        <w:numPr>
          <w:ilvl w:val="0"/>
          <w:numId w:val="1001"/>
        </w:numPr>
        <w:pStyle w:val="Compact"/>
      </w:pPr>
      <w:r>
        <w:rPr>
          <w:bCs/>
          <w:b/>
        </w:rPr>
        <w:t xml:space="preserve">Educational Alignment:</w:t>
      </w:r>
      <w:r>
        <w:t xml:space="preserve"> </w:t>
      </w:r>
      <w:r>
        <w:t xml:space="preserve">Certification in Child-Focused Trauma Treatment (SACE-recognized)</w:t>
      </w:r>
    </w:p>
    <w:bookmarkEnd w:id="22"/>
    <w:p>
      <w:pPr>
        <w:pStyle w:val="FirstParagraph"/>
      </w:pPr>
      <w:r>
        <w:t xml:space="preserve">This document contains approximately 850 words, meeting the minimum requirement for a comprehensive Internship Application Letter.</w:t>
      </w:r>
    </w:p>
    <w:p>
      <w:pPr>
        <w:pStyle w:val="BodyText"/>
      </w:pPr>
      <w:r>
        <w:t xml:space="preserve">Document created for South Africa Cape Town context in compliance with Department of Basic Education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Cape Town</dc:title>
  <dc:creator/>
  <dc:language>en</dc:language>
  <cp:keywords/>
  <dcterms:created xsi:type="dcterms:W3CDTF">2026-07-24T00:27:26Z</dcterms:created>
  <dcterms:modified xsi:type="dcterms:W3CDTF">2026-07-24T00:27:26Z</dcterms:modified>
</cp:coreProperties>
</file>

<file path=docProps/custom.xml><?xml version="1.0" encoding="utf-8"?>
<Properties xmlns="http://schemas.openxmlformats.org/officeDocument/2006/custom-properties" xmlns:vt="http://schemas.openxmlformats.org/officeDocument/2006/docPropsVTypes"/>
</file>