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Barcelona</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Barcelona School Counseling Internship Program</w:t>
      </w:r>
      <w:r>
        <w:br/>
      </w:r>
      <w:r>
        <w:t xml:space="preserve">Carrer de les Flors, 15</w:t>
      </w:r>
      <w:r>
        <w:br/>
      </w:r>
      <w:r>
        <w:t xml:space="preserve">08002 Barcelona, Spain</w:t>
      </w:r>
    </w:p>
    <w:bookmarkStart w:id="20" w:name="X9a21e85f5d64569b9aa263e4b43c614a75d7e75"/>
    <w:p>
      <w:pPr>
        <w:pStyle w:val="Heading2"/>
      </w:pPr>
      <w:r>
        <w:t xml:space="preserve">Subject: Application for School Counselor Internship Position – Barcelona Campus</w:t>
      </w:r>
    </w:p>
    <w:p>
      <w:pPr>
        <w:pStyle w:val="FirstParagraph"/>
      </w:pPr>
      <w:r>
        <w:t xml:space="preserve">Dear Hiring Committee,</w:t>
      </w:r>
    </w:p>
    <w:p>
      <w:pPr>
        <w:pStyle w:val="BodyText"/>
      </w:pPr>
      <w:r>
        <w:t xml:space="preserve">I am writing to express my profound enthusiasm for the School Counselor Internship position within your esteemed program in Barcelona, Spain. As an aspiring counselor deeply committed to fostering holistic student development in multicultural educational environments, I am eager to contribute my academic background, practical experience, and passion for adolescent well-being to your team at this pivotal moment in Barcelona’s educational landscape. This</w:t>
      </w:r>
      <w:r>
        <w:t xml:space="preserve"> </w:t>
      </w:r>
      <w:r>
        <w:rPr>
          <w:bCs/>
          <w:b/>
        </w:rPr>
        <w:t xml:space="preserve">Internship Application Letter</w:t>
      </w:r>
      <w:r>
        <w:t xml:space="preserve"> </w:t>
      </w:r>
      <w:r>
        <w:t xml:space="preserve">serves as a formal expression of my dedication to growing as a professional within Spain Barcelona’s vibrant and dynamic school community.</w:t>
      </w:r>
    </w:p>
    <w:p>
      <w:pPr>
        <w:pStyle w:val="BodyText"/>
      </w:pPr>
      <w:r>
        <w:t xml:space="preserve">The decision to apply for this internship is rooted in my admiration for Spain’s progressive approach to student mental health, particularly in Barcelona where the integration of counseling services into public schools has become increasingly sophisticated. I have closely followed initiatives such as the</w:t>
      </w:r>
      <w:r>
        <w:t xml:space="preserve"> </w:t>
      </w:r>
      <w:r>
        <w:rPr>
          <w:iCs/>
          <w:i/>
        </w:rPr>
        <w:t xml:space="preserve">Programa d’Atenció Psicopedagògica a l’Escola</w:t>
      </w:r>
      <w:r>
        <w:t xml:space="preserve"> </w:t>
      </w:r>
      <w:r>
        <w:t xml:space="preserve">(PAPIE) and the Catalan government’s emphasis on early intervention for students facing socioeconomic, linguistic, or emotional challenges. Having completed my Master of Science in Counseling Psychology with a focus on multicultural education at [Your University], I understand that effective school counseling in</w:t>
      </w:r>
      <w:r>
        <w:t xml:space="preserve"> </w:t>
      </w:r>
      <w:r>
        <w:rPr>
          <w:bCs/>
          <w:b/>
        </w:rPr>
        <w:t xml:space="preserve">Spain Barcelona</w:t>
      </w:r>
      <w:r>
        <w:t xml:space="preserve"> </w:t>
      </w:r>
      <w:r>
        <w:t xml:space="preserve">requires not only clinical expertise but also cultural intelligence. The city’s unique blend of Catalan identity, Spanish heritage, and international diversity—evident in schools like those under the Barcelona City Council’s Education Department—creates an unparalleled setting to apply these principles.</w:t>
      </w:r>
    </w:p>
    <w:p>
      <w:pPr>
        <w:pStyle w:val="BodyText"/>
      </w:pPr>
      <w:r>
        <w:t xml:space="preserve">In my academic journey, I designed a research project on "Supporting Immigrant Adolescents in Bilingual Classrooms," which involved collaborating with educators in Madrid’s public schools to develop culturally responsive counseling strategies. This work culminated in a presentation at the Spanish Association of Psychology and Education (AEPD) conference, where I emphasized the importance of integrating language sensitivity into therapeutic practices—a critical skill for working with Barcelona’s student body, where Catalan, Spanish, and over 50 other languages are spoken daily. My internship at [Previous School/Clinic] further honed my ability to conduct individual and group counseling sessions while navigating complex cases involving anxiety, academic pressure, and social integration. I am proficient in using tools such as the Social-Emotional Learning (SEL) framework adopted by many Catalan schools and have training in trauma-informed care through the National Child Traumatic Stress Network.</w:t>
      </w:r>
    </w:p>
    <w:p>
      <w:pPr>
        <w:pStyle w:val="BodyText"/>
      </w:pPr>
      <w:r>
        <w:t xml:space="preserve">What resonates most deeply with me about this opportunity is your program’s commitment to addressing systemic inequities—a value I hold as central to my professional ethos. Barcelona, as a global city with significant immigrant populations and growing socioeconomic disparities, demands counselors who can advocate for marginalized students while working within the Spanish educational framework. During my time in Spain (as part of a study-abroad program at the Universitat Pompeu Fabra), I observed firsthand how school counselors in</w:t>
      </w:r>
      <w:r>
        <w:t xml:space="preserve"> </w:t>
      </w:r>
      <w:r>
        <w:rPr>
          <w:bCs/>
          <w:b/>
        </w:rPr>
        <w:t xml:space="preserve">Spain Barcelona</w:t>
      </w:r>
      <w:r>
        <w:t xml:space="preserve"> </w:t>
      </w:r>
      <w:r>
        <w:t xml:space="preserve">mediate between families, teachers, and municipal services to support vulnerable youth. This experience solidified my resolve to contribute meaningfully to such efforts. I am eager to learn from your team’s expertise in implementing programs like the</w:t>
      </w:r>
      <w:r>
        <w:t xml:space="preserve"> </w:t>
      </w:r>
      <w:r>
        <w:rPr>
          <w:iCs/>
          <w:i/>
        </w:rPr>
        <w:t xml:space="preserve">Mesures d’Acompanyament a l’Alumne en Risc</w:t>
      </w:r>
      <w:r>
        <w:t xml:space="preserve"> </w:t>
      </w:r>
      <w:r>
        <w:t xml:space="preserve">(MAAR), which targets early academic disengagement—a challenge I’ve addressed through similar initiatives in my prior roles.</w:t>
      </w:r>
    </w:p>
    <w:p>
      <w:pPr>
        <w:pStyle w:val="BodyText"/>
      </w:pPr>
      <w:r>
        <w:t xml:space="preserve">My language skills position me uniquely to thrive in Barcelona’s multilingual context. I hold a DELE B2 certification in Spanish and am currently advancing my Catalan proficiency through the Institut d’Estudis Catalans’ online courses, with a goal of achieving C1 by the internship’s conclusion. I recognize that effective communication is foundational to trust-building with students and families, especially in communities where language barriers can exacerbate feelings of isolation. In my previous counseling role at [Previous Institution], I supported non-Spanish-speaking students by collaborating with interpreters and adapting materials into accessible formats—skills directly transferable to Barcelona’s diverse school settings.</w:t>
      </w:r>
    </w:p>
    <w:p>
      <w:pPr>
        <w:pStyle w:val="BodyText"/>
      </w:pPr>
      <w:r>
        <w:t xml:space="preserve">Moreover, I am deeply committed to aligning my internship with the</w:t>
      </w:r>
      <w:r>
        <w:t xml:space="preserve"> </w:t>
      </w:r>
      <w:r>
        <w:rPr>
          <w:bCs/>
          <w:b/>
        </w:rPr>
        <w:t xml:space="preserve">Spain Barcelona</w:t>
      </w:r>
      <w:r>
        <w:t xml:space="preserve"> </w:t>
      </w:r>
      <w:r>
        <w:t xml:space="preserve">educational vision outlined in the 2023 Consensus on School Well-being. This framework prioritizes preventive mental health strategies over reactive measures, a philosophy that mirrors my own approach. I have studied the European School Psychological Services (ESPS) model and am prepared to integrate its best practices into your program’s daily operations. For instance, I could assist in developing workshops on stress management for high school students preparing for</w:t>
      </w:r>
      <w:r>
        <w:t xml:space="preserve"> </w:t>
      </w:r>
      <w:r>
        <w:rPr>
          <w:iCs/>
          <w:i/>
        </w:rPr>
        <w:t xml:space="preserve">Bachillerato</w:t>
      </w:r>
      <w:r>
        <w:t xml:space="preserve"> </w:t>
      </w:r>
      <w:r>
        <w:t xml:space="preserve">exams or collaborate with teachers to implement SEL curricula that honor Catalonia’s cultural values while fostering universal emotional skills.</w:t>
      </w:r>
    </w:p>
    <w:p>
      <w:pPr>
        <w:pStyle w:val="BodyText"/>
      </w:pPr>
      <w:r>
        <w:t xml:space="preserve">Choosing this internship reflects my long-term aspiration to become a certified school counselor within Spain’s public education system. I am aware that the Spanish Ministry of Education mandates specific qualifications, and I am actively pursuing the required certifications through [University/Program]. This Barcelona-based experience is not merely an academic requirement for me; it is a strategic step toward becoming an asset to Spain’s evolving school counseling landscape. I am particularly drawn to your program’s mentorship structure, where interns work under licensed counselors in real-world settings—a model that promises the hands-on growth I seek.</w:t>
      </w:r>
    </w:p>
    <w:p>
      <w:pPr>
        <w:pStyle w:val="BodyText"/>
      </w:pPr>
      <w:r>
        <w:t xml:space="preserve">I am confident that my proactive attitude, cultural adaptability, and academic rigor align seamlessly with your internship’s goals. Barcelona offers a living laboratory for counseling innovation—one where every classroom is a testament to Spain’s commitment to inclusive education. I would be honored to bring my energy, empathy, and dedication to your team this [Season] semester. Thank you for considering my application as part of the next generation of</w:t>
      </w:r>
      <w:r>
        <w:t xml:space="preserve"> </w:t>
      </w:r>
      <w:r>
        <w:rPr>
          <w:bCs/>
          <w:b/>
        </w:rPr>
        <w:t xml:space="preserve">School Counselor</w:t>
      </w:r>
      <w:r>
        <w:t xml:space="preserve"> </w:t>
      </w:r>
      <w:r>
        <w:t xml:space="preserve">professionals shaping the future of</w:t>
      </w:r>
      <w:r>
        <w:t xml:space="preserve"> </w:t>
      </w:r>
      <w:r>
        <w:rPr>
          <w:bCs/>
          <w:b/>
        </w:rPr>
        <w:t xml:space="preserve">Spain Barcelona</w:t>
      </w:r>
      <w:r>
        <w:t xml:space="preserve">.</w:t>
      </w:r>
    </w:p>
    <w:p>
      <w:pPr>
        <w:pStyle w:val="BodyText"/>
      </w:pPr>
      <w:r>
        <w:t xml:space="preserve">"In Barcelona, we do not merely educate minds—we nurture resilience in a world that demands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Barcelona</dc:title>
  <dc:creator/>
  <cp:keywords/>
  <dcterms:created xsi:type="dcterms:W3CDTF">2026-07-23T02:00:39Z</dcterms:created>
  <dcterms:modified xsi:type="dcterms:W3CDTF">2026-07-23T02:00:39Z</dcterms:modified>
</cp:coreProperties>
</file>

<file path=docProps/custom.xml><?xml version="1.0" encoding="utf-8"?>
<Properties xmlns="http://schemas.openxmlformats.org/officeDocument/2006/custom-properties" xmlns:vt="http://schemas.openxmlformats.org/officeDocument/2006/docPropsVTypes"/>
</file>