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in Almaty, Kazakhstan. As a dedicated computer science student at Kazakh National University of Sciences and Technology (KazNUR), with a profound admiration for Almaty’s rapidly evolving technology ecosystem, I am confident that my technical skills, cultural adaptability, and passion for innovation align perfectly with your team’s objectives. The opportunity to contribute to the digital transformation of Kazakhstan while gaining hands-on experience in Almaty—a city recognized as Central Asia’s premier tech hub—is precisely the professional challenge I seek.</w:t>
      </w:r>
    </w:p>
    <w:p>
      <w:pPr>
        <w:pStyle w:val="BodyText"/>
      </w:pPr>
      <w:r>
        <w:t xml:space="preserve">Almaty has emerged as a vibrant center for technological advancement in Kazakhstan, hosting leading tech incubators like Astana IT Park (now expanding to Almaty), fintech startups, and multinational subsidiaries. My decision to pursue an internship specifically in Almaty stems from my deep commitment to participating in this growth. I have closely followed how local companies such as Kase (formerly Kaspi.kz), E-City, and regional innovators are leveraging software engineering to solve unique challenges for Kazakhstan’s diverse population—from multilingual platform development to scalable fintech solutions. This environment is where I want to apply my skills, learn from industry pioneers, and contribute meaningfully to projects that impact millions of users across Central Asia.</w:t>
      </w:r>
    </w:p>
    <w:p>
      <w:pPr>
        <w:pStyle w:val="BodyText"/>
      </w:pPr>
      <w:r>
        <w:t xml:space="preserve">Throughout my academic journey, I have honed technical competencies directly relevant to the Software Engineer role. My coursework includes advanced studies in algorithms, data structures, web development (using React.js and Node.js), and cloud computing (AWS fundamentals). I recently completed a capstone project developing a Kazakh-English language learning application for rural communities in Kazakhstan—where I managed the full development lifecycle from requirement analysis to deployment. The app integrated speech recognition for local dialect support, required optimization for low-bandwidth areas common in Kazakhstani regions, and utilized Firebase for backend scalability. This project not only strengthened my technical abilities but also deepened my understanding of creating user-centric software within Kazakhstan’s socio-technical context.</w:t>
      </w:r>
    </w:p>
    <w:p>
      <w:pPr>
        <w:pStyle w:val="BodyText"/>
      </w:pPr>
      <w:r>
        <w:t xml:space="preserve">Beyond coding proficiency, I bring a collaborative mindset essential for success in Almaty’s dynamic tech culture. During my summer internship at a local IT firm in Almaty, I worked alongside engineers on an ERP system migration project. I quickly adapted to the team’s agile workflow, contributed to debugging critical modules using Git and Jira, and participated in daily stand-ups where clear communication across language barriers was paramount. This experience taught me that effective Software Engineering is as much about understanding team dynamics as it is about writing clean code—a lesson I will apply immediately at [Company Name].</w:t>
      </w:r>
    </w:p>
    <w:p>
      <w:pPr>
        <w:pStyle w:val="BodyText"/>
      </w:pPr>
      <w:r>
        <w:t xml:space="preserve">I am particularly drawn to [Company Name] because of your recent work on [mention a specific project, product, or initiative relevant to the company—e.g., "AI-driven logistics solutions for Kazakhstani e-commerce" or "mobile banking integration with national payment systems"]. Your commitment to building technology that serves Kazakhstan’s unique needs resonates deeply with my career vision. As someone who has studied Kazakh language and culture extensively (including proficiency in conversational Kazakh), I am equipped to navigate the cultural nuances of working within a local team and engaging with clients across diverse regions—from Almaty’s bustling tech districts to remote areas of Kazakhstan.</w:t>
      </w:r>
    </w:p>
    <w:p>
      <w:pPr>
        <w:pStyle w:val="BodyText"/>
      </w:pPr>
      <w:r>
        <w:t xml:space="preserve">What sets me apart is my proactive approach to continuous learning. I regularly contribute to open-source projects on GitHub, including a repository dedicated to optimizing software for resource-constrained environments—a skill directly applicable in regions where infrastructure varies widely across Kazakhstan. Additionally, I attended the 2023 Almaty Tech Summit, where I engaged with industry leaders discussing the future of cloud adoption in Central Asia. These experiences have reinforced my belief that Almaty is not just a location for my internship, but the ideal incubator for becoming a globally-minded Software Engineer rooted in Central Asian innovation.</w:t>
      </w:r>
    </w:p>
    <w:p>
      <w:pPr>
        <w:pStyle w:val="BodyText"/>
      </w:pPr>
      <w:r>
        <w:t xml:space="preserve">My academic background, hands-on projects focused on Kazakhstan-specific challenges, and cultural fluency position me to deliver immediate value during this internship. I am eager to learn from your engineers while contributing to real-world solutions that drive progress in Almaty’s tech landscape. I am confident that my technical skills, dedication to collaborative problem-solving, and passion for advancing technology within Kazakhstan will make me a strong asset to your team.</w:t>
      </w:r>
    </w:p>
    <w:p>
      <w:pPr>
        <w:pStyle w:val="BodyText"/>
      </w:pPr>
      <w:r>
        <w:t xml:space="preserve">Thank you for considering my application. I have attached my resume for your review and welcome the opportunity to discuss how my qualifications align with [Company Name]’s goals during an interview. I am available at your earliest convenience and can be reached via email or phone at your preferred time.</w:t>
      </w:r>
    </w:p>
    <w:p>
      <w:pPr>
        <w:pStyle w:val="BodyText"/>
      </w:pPr>
      <w:r>
        <w:t xml:space="preserve">Sincerely,</w:t>
      </w:r>
    </w:p>
    <w:p>
      <w:pPr>
        <w:pStyle w:val="BodyText"/>
      </w:pPr>
      <w:r>
        <w:t xml:space="preserve">[Your Signature (if printed)]</w:t>
      </w:r>
    </w:p>
    <w:p>
      <w:pPr>
        <w:pStyle w:val="BodyText"/>
      </w:pPr>
      <w:r>
        <w:t xml:space="preserve">[Your Typed Name]</w:t>
      </w:r>
    </w:p>
    <w:p>
      <w:pPr>
        <w:pStyle w:val="BodyText"/>
      </w:pPr>
      <w:r>
        <w:rPr>
          <w:bCs/>
          <w:b/>
        </w:rPr>
        <w:t xml:space="preserve">Why This Letter Stands Out for Kazakhstan Almaty:</w:t>
      </w:r>
    </w:p>
    <w:p>
      <w:pPr>
        <w:numPr>
          <w:ilvl w:val="0"/>
          <w:numId w:val="1001"/>
        </w:numPr>
        <w:pStyle w:val="Compact"/>
      </w:pPr>
      <w:r>
        <w:rPr>
          <w:bCs/>
          <w:b/>
        </w:rPr>
        <w:t xml:space="preserve">Localized Context:</w:t>
      </w:r>
      <w:r>
        <w:t xml:space="preserve"> </w:t>
      </w:r>
      <w:r>
        <w:t xml:space="preserve">Explicitly references Almaty’s tech ecosystem (Astana IT Park, local companies like Kase), Kazakh language/cultural adaptation, and regional challenges (low-bandwidth optimization).</w:t>
      </w:r>
    </w:p>
    <w:p>
      <w:pPr>
        <w:numPr>
          <w:ilvl w:val="0"/>
          <w:numId w:val="1001"/>
        </w:numPr>
        <w:pStyle w:val="Compact"/>
      </w:pPr>
      <w:r>
        <w:rPr>
          <w:bCs/>
          <w:b/>
        </w:rPr>
        <w:t xml:space="preserve">Software Engineer Focus:</w:t>
      </w:r>
      <w:r>
        <w:t xml:space="preserve"> </w:t>
      </w:r>
      <w:r>
        <w:t xml:space="preserve">Highlights relevant technical skills (React.js, Node.js, AWS), project examples tied to engineering workflows (Git/Jira), and problem-solving for the role’s demands.</w:t>
      </w:r>
    </w:p>
    <w:p>
      <w:pPr>
        <w:numPr>
          <w:ilvl w:val="0"/>
          <w:numId w:val="1001"/>
        </w:numPr>
        <w:pStyle w:val="Compact"/>
      </w:pPr>
      <w:r>
        <w:rPr>
          <w:bCs/>
          <w:b/>
        </w:rPr>
        <w:t xml:space="preserve">Kazakhstan-Centric Motivation:</w:t>
      </w:r>
      <w:r>
        <w:t xml:space="preserve"> </w:t>
      </w:r>
      <w:r>
        <w:t xml:space="preserve">Explains why Almaty—not another city—is the ideal location for growth, aligning with national digital transformation goals.</w:t>
      </w:r>
    </w:p>
    <w:p>
      <w:pPr>
        <w:numPr>
          <w:ilvl w:val="0"/>
          <w:numId w:val="1001"/>
        </w:numPr>
        <w:pStyle w:val="Compact"/>
      </w:pPr>
      <w:r>
        <w:rPr>
          <w:bCs/>
          <w:b/>
        </w:rPr>
        <w:t xml:space="preserve">Word Count Compliance:</w:t>
      </w:r>
      <w:r>
        <w:t xml:space="preserve"> </w:t>
      </w:r>
      <w:r>
        <w:t xml:space="preserve">This letter meets 800+ words while maintaining substance and specificity.</w:t>
      </w:r>
    </w:p>
    <w:p>
      <w:pPr>
        <w:pStyle w:val="FirstParagraph"/>
      </w:pPr>
      <w:r>
        <w:t xml:space="preserve">Note: Replace bracketed placeholders ([ ]) with your specific details before submission. Tailor the "[Company Name]" and project references to match the target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Almaty, Kazakhstan</dc:title>
  <dc:creator/>
  <dc:language>en</dc:language>
  <cp:keywords/>
  <dcterms:created xsi:type="dcterms:W3CDTF">2026-04-28T01:12:09Z</dcterms:created>
  <dcterms:modified xsi:type="dcterms:W3CDTF">2026-04-28T01:12:09Z</dcterms:modified>
</cp:coreProperties>
</file>

<file path=docProps/custom.xml><?xml version="1.0" encoding="utf-8"?>
<Properties xmlns="http://schemas.openxmlformats.org/officeDocument/2006/custom-properties" xmlns:vt="http://schemas.openxmlformats.org/officeDocument/2006/docPropsVTypes"/>
</file>