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Rio</w:t>
      </w:r>
      <w:r>
        <w:t xml:space="preserve"> </w:t>
      </w:r>
      <w:r>
        <w:t xml:space="preserve">de</w:t>
      </w:r>
      <w:r>
        <w:t xml:space="preserve"> </w:t>
      </w:r>
      <w:r>
        <w:t xml:space="preserve">Janeiro</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Instituto de Educação Inclusiva - Rio de Janeiro (IERJ)</w:t>
      </w:r>
      <w:r>
        <w:br/>
      </w:r>
      <w:r>
        <w:t xml:space="preserve">Rua Marquês de São Vicente, 225 – Gávea</w:t>
      </w:r>
      <w:r>
        <w:br/>
      </w:r>
      <w:r>
        <w:t xml:space="preserve">Rio de Janeiro, RJ – Brazil</w:t>
      </w:r>
    </w:p>
    <w:bookmarkStart w:id="20" w:name="X66c25a2d89595a5607ad2a9f26f4c7e43b4723b"/>
    <w:p>
      <w:pPr>
        <w:pStyle w:val="Heading2"/>
      </w:pPr>
      <w:r>
        <w:t xml:space="preserve">Subject: Application for Special Education Teacher Internship</w:t>
      </w:r>
    </w:p>
    <w:p>
      <w:pPr>
        <w:pStyle w:val="FirstParagraph"/>
      </w:pPr>
      <w:r>
        <w:t xml:space="preserve">Dear Hiring Committee,</w:t>
      </w:r>
    </w:p>
    <w:p>
      <w:pPr>
        <w:pStyle w:val="BodyText"/>
      </w:pPr>
      <w:r>
        <w:t xml:space="preserve">It is with profound enthusiasm and a deep commitment to inclusive education that I submit my application for the Special Education Teacher Internship position at the Instituto de Educação Inclusiva (IERJ) in Rio de Janeiro, Brazil. As a dedicated student of Special Education at Universidade Federal do Rio de Janeiro (UFRJ), I have meticulously prepared myself to contribute meaningfully to your mission of transforming educational opportunities for students with diverse learning needs across the vibrant city of</w:t>
      </w:r>
      <w:r>
        <w:t xml:space="preserve"> </w:t>
      </w:r>
      <w:r>
        <w:rPr>
          <w:bCs/>
          <w:b/>
        </w:rPr>
        <w:t xml:space="preserve">Brazil Rio de Janeiro</w:t>
      </w:r>
      <w:r>
        <w:t xml:space="preserve">. This Internship Application Letter represents not merely a formality, but a testament to my unwavering dedication to advancing inclusive practices within the Brazilian education system.</w:t>
      </w:r>
    </w:p>
    <w:p>
      <w:pPr>
        <w:pStyle w:val="BodyText"/>
      </w:pPr>
      <w:r>
        <w:t xml:space="preserve">The landscape of Special Education in Brazil is defined by its progressive legal framework, most notably Law No. 13,146/2015 (the Inclusion Law), which mandates inclusive education as a fundamental right. I have immersed myself in understanding this legislation and its practical implementation within Rio de Janeiro's public school system – particularly through the initiatives of the Secretaria Municipal de Educação (SMED). My academic coursework at UFRJ, including "Inclusive Pedagogy for Brazilian Contexts," "Assessment of Diverse Learners," and "Multisensory Approaches in Special Education," has equipped me with theoretical knowledge directly applicable to your institution's work. I am particularly drawn to IERJ's innovative use of assistive technologies and community-based learning models, which align perfectly with my belief that education must transcend classroom walls, especially in a city as diverse and dynamic as Rio de Janeiro.</w:t>
      </w:r>
    </w:p>
    <w:p>
      <w:pPr>
        <w:pStyle w:val="BodyText"/>
      </w:pPr>
      <w:r>
        <w:t xml:space="preserve">My practical experience has been intentionally shaped by Brazil's specific educational challenges. During my fieldwork at Escola Municipal Professora Elvira da Silva in the neighborhood of Complexo do Alemão, I collaborated with teachers supporting students with autism spectrum disorder (ASD) and intellectual disabilities. This immersion required navigating the unique socio-cultural context of a favela community while implementing strategies grounded in Brazilian guidelines. I assisted in developing individualized education plans (IEPs) using the Ministério da Educação's (MEC) framework, facilitated sensory-friendly learning stations adapted from local materials, and supported communication through augmentative and alternative communication (AAC) tools like picture exchange systems – all within Rio’s specific resource constraints. This experience taught me that effective Special Education in</w:t>
      </w:r>
      <w:r>
        <w:t xml:space="preserve"> </w:t>
      </w:r>
      <w:r>
        <w:rPr>
          <w:bCs/>
          <w:b/>
        </w:rPr>
        <w:t xml:space="preserve">Brazil Rio de Janeiro</w:t>
      </w:r>
      <w:r>
        <w:t xml:space="preserve"> </w:t>
      </w:r>
      <w:r>
        <w:t xml:space="preserve">requires cultural sensitivity, creative adaptation of resources, and a profound respect for the resilience of both students and their families.</w:t>
      </w:r>
    </w:p>
    <w:p>
      <w:pPr>
        <w:pStyle w:val="BodyText"/>
      </w:pPr>
      <w:r>
        <w:t xml:space="preserve">I am deeply aware that the path to true inclusion in Rio's schools is complex. The city faces significant challenges: an aging infrastructure in public schools, varying teacher training levels across districts (from affluent Botafogo to under-resourced Jacarepaguá), and a growing need for early intervention services. My goal as a future Special Education Teacher Intern at IERJ is not just to observe, but to actively contribute solutions within this context. I am eager to learn from your experienced educators how programs like "Educação Inclusiva para Todos" and the city’s "Programa Criança Feliz" integrate with school-based interventions. Specifically, I am keen to assist in developing community outreach strategies that bridge the gap between schools and families in neighborhoods like Santa Teresa or Vila Isabel, where stigma around disability remains a barrier.</w:t>
      </w:r>
    </w:p>
    <w:p>
      <w:pPr>
        <w:pStyle w:val="BodyText"/>
      </w:pPr>
      <w:r>
        <w:t xml:space="preserve">My Portuguese language proficiency is native-level, allowing me to communicate effectively with students, families, and colleagues across all socioeconomic strata. I understand that in Brazilian Special Education, building trust through personal connection is paramount – a skill I honed while volunteering at Associação de Pais e Amigos dos Excepcionais (APAE) Rio de Janeiro. There, I supported parents navigating the bureaucratic processes of the Sistema Único de Saúde (SUS) for their children with Down syndrome, reinforcing my commitment to advocating for families within Brazil's unique healthcare-education interface. This experience solidified my understanding that an effective</w:t>
      </w:r>
      <w:r>
        <w:t xml:space="preserve"> </w:t>
      </w:r>
      <w:r>
        <w:rPr>
          <w:bCs/>
          <w:b/>
        </w:rPr>
        <w:t xml:space="preserve">Special Education Teacher</w:t>
      </w:r>
      <w:r>
        <w:t xml:space="preserve"> </w:t>
      </w:r>
      <w:r>
        <w:t xml:space="preserve">must be a cultural broker and a compassionate advocate, not merely an instructor.</w:t>
      </w:r>
    </w:p>
    <w:p>
      <w:pPr>
        <w:pStyle w:val="BodyText"/>
      </w:pPr>
      <w:r>
        <w:t xml:space="preserve">I am particularly inspired by IERJ’s work with the "Caminhada da Inclusão" project – a community-wide initiative connecting schools, health centers, and local businesses to create inclusive environments. As an intern, I would be eager to assist in documenting student progress using Brazil's National Assessment System (SAEB) for inclusive settings, support teachers in adapting curricula for multigrade classrooms common in Rio’s periphery, and contribute to the development of culturally relevant teaching materials that reflect Rio de Janeiro’s rich Afro-Brazilian and Indigenous heritage. I am prepared to learn from your team about the nuances of implementing these strategies within Rio’s specific urban fabric, where proximity to landmarks like Sugarloaf Mountain or Christ the Redeemer serves as a constant reminder of our shared cultural pride.</w:t>
      </w:r>
    </w:p>
    <w:p>
      <w:pPr>
        <w:pStyle w:val="BodyText"/>
      </w:pPr>
      <w:r>
        <w:t xml:space="preserve">My academic achievements reflect my dedication: I maintained a 3.8 GPA in Special Education while completing a research project on "Barriers to Inclusive Education in Rio de Janeiro Public Schools," which I presented at UFRJ’s National Symposium on Educational Innovation. This work involved surveys with 50 teachers across eight public schools, revealing critical insights about resource allocation and teacher training needs – data directly applicable to IERJ’s mission. Furthermore, my fluency in English enables me to engage with international best practices while ensuring all knowledge transfer respects Brazil's educational sovereignty.</w:t>
      </w:r>
    </w:p>
    <w:p>
      <w:pPr>
        <w:pStyle w:val="BodyText"/>
      </w:pPr>
      <w:r>
        <w:t xml:space="preserve">As a passionate advocate for education as the cornerstone of social equity, I view this internship not as a stepping stone, but as an essential beginning to my career dedicated to transforming Rio de Janeiro into a city where every child’s potential is nurtured without exception. The Instituto de Educação Inclusiva’s reputation for excellence and its tangible impact on students across</w:t>
      </w:r>
      <w:r>
        <w:t xml:space="preserve"> </w:t>
      </w:r>
      <w:r>
        <w:rPr>
          <w:bCs/>
          <w:b/>
        </w:rPr>
        <w:t xml:space="preserve">Brazil Rio de Janeiro</w:t>
      </w:r>
      <w:r>
        <w:t xml:space="preserve"> </w:t>
      </w:r>
      <w:r>
        <w:t xml:space="preserve">makes it the ideal place for me to grow under your mentorship. I am ready to bring my energy, my academic foundation, and my heartfelt commitment to inclusive practice to your team.</w:t>
      </w:r>
    </w:p>
    <w:p>
      <w:pPr>
        <w:pStyle w:val="BodyText"/>
      </w:pPr>
      <w:r>
        <w:t xml:space="preserve">I welcome the opportunity to discuss how my skills and aspirations align with IERJ’s vision during an interview at your convenience. Thank you for considering this Internship Application Letter and for the vital work you do in advancing education for all learners in Rio de Janeiro. I look forward to contributing to your mission of building a more inclusive future, one classroom at a time.</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Key Phrases Included:</w:t>
      </w:r>
    </w:p>
    <w:p>
      <w:pPr>
        <w:numPr>
          <w:ilvl w:val="0"/>
          <w:numId w:val="1001"/>
        </w:numPr>
        <w:pStyle w:val="Compact"/>
      </w:pPr>
      <w:r>
        <w:t xml:space="preserve">"Internship Application Letter"</w:t>
      </w:r>
    </w:p>
    <w:p>
      <w:pPr>
        <w:numPr>
          <w:ilvl w:val="0"/>
          <w:numId w:val="1001"/>
        </w:numPr>
        <w:pStyle w:val="Compact"/>
      </w:pPr>
      <w:r>
        <w:t xml:space="preserve">"Special Education Teacher"</w:t>
      </w:r>
    </w:p>
    <w:p>
      <w:pPr>
        <w:numPr>
          <w:ilvl w:val="0"/>
          <w:numId w:val="1001"/>
        </w:numPr>
        <w:pStyle w:val="Compact"/>
      </w:pPr>
      <w:r>
        <w:t xml:space="preserve">"Brazil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 Rio de Janeiro</dc:title>
  <dc:creator/>
  <dc:language>en</dc:language>
  <cp:keywords/>
  <dcterms:created xsi:type="dcterms:W3CDTF">2026-07-23T14:31:53Z</dcterms:created>
  <dcterms:modified xsi:type="dcterms:W3CDTF">2026-07-23T14:31:53Z</dcterms:modified>
</cp:coreProperties>
</file>

<file path=docProps/custom.xml><?xml version="1.0" encoding="utf-8"?>
<Properties xmlns="http://schemas.openxmlformats.org/officeDocument/2006/custom-properties" xmlns:vt="http://schemas.openxmlformats.org/officeDocument/2006/docPropsVTypes"/>
</file>