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Barcelona</w:t>
      </w:r>
    </w:p>
    <w:bookmarkStart w:id="20" w:name="X6b8f6c8062b0e4ac7fce023d6a1fcd573dea148"/>
    <w:p>
      <w:pPr>
        <w:pStyle w:val="Heading1"/>
      </w:pPr>
      <w:r>
        <w:t xml:space="preserve">Internship Application Letter for Special Education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School/Institution in Barcelona]</w:t>
      </w:r>
      <w:r>
        <w:br/>
      </w:r>
      <w:r>
        <w:rPr>
          <w:bCs/>
          <w:b/>
        </w:rPr>
        <w:t xml:space="preserve">Address:</w:t>
      </w:r>
      <w:r>
        <w:t xml:space="preserve"> </w:t>
      </w:r>
      <w:r>
        <w:t xml:space="preserve">[Full Address of Organization in Barcelona, Spain]</w:t>
      </w:r>
    </w:p>
    <w:p>
      <w:pPr>
        <w:pStyle w:val="BodyText"/>
      </w:pPr>
      <w:r>
        <w:t xml:space="preserve">Dear Hiring Committee,</w:t>
      </w:r>
    </w:p>
    <w:p>
      <w:pPr>
        <w:pStyle w:val="BodyText"/>
      </w:pPr>
      <w:r>
        <w:t xml:space="preserve">I am writing with profound enthusiasm to express my earnest interest in the Special Education Teacher Internship position at your esteemed institution in Barcelona, Spain. As a dedicated and compassionate educator deeply committed to fostering inclusive learning environments, I am eager to contribute my academic background, practical skills, and unwavering passion for supporting students with diverse learning needs within the vibrant educational landscape of Spain Barcelona. This internship represents not merely a professional opportunity but a meaningful step toward becoming an effective advocate for neurodiverse learners in one of Europe’s most culturally dynamic cities.</w:t>
      </w:r>
    </w:p>
    <w:p>
      <w:pPr>
        <w:pStyle w:val="BodyText"/>
      </w:pPr>
      <w:r>
        <w:t xml:space="preserve">My academic journey has been intentionally structured to prepare me for the complexities of special education within multilingual and multicultural contexts. I recently completed my Bachelor of Education (B.Ed.) with a specialization in Inclusive Education at the University of Barcelona, where I immersed myself in coursework aligned with Spain's national framework for special educational needs, particularly under the</w:t>
      </w:r>
      <w:r>
        <w:t xml:space="preserve"> </w:t>
      </w:r>
      <w:r>
        <w:rPr>
          <w:iCs/>
          <w:i/>
        </w:rPr>
        <w:t xml:space="preserve">Ley Orgánica de Educación (LOE)</w:t>
      </w:r>
      <w:r>
        <w:t xml:space="preserve"> </w:t>
      </w:r>
      <w:r>
        <w:t xml:space="preserve">and subsequent reforms. My studies encompassed evidence-based pedagogical strategies for students with autism spectrum disorder (ASD), learning disabilities, physical impairments, and emotional/behavioral challenges. Crucially, I have also pursued advanced training in</w:t>
      </w:r>
      <w:r>
        <w:t xml:space="preserve"> </w:t>
      </w:r>
      <w:r>
        <w:rPr>
          <w:iCs/>
          <w:i/>
        </w:rPr>
        <w:t xml:space="preserve">Educación Especial en Contextos Bilingües</w:t>
      </w:r>
      <w:r>
        <w:t xml:space="preserve"> </w:t>
      </w:r>
      <w:r>
        <w:t xml:space="preserve">(Special Education in Bilingual Settings), understanding that Barcelona’s schools often serve students navigating both Catalan and Spanish linguistic contexts—a dimension I am eager to engage with during my internship.</w:t>
      </w:r>
    </w:p>
    <w:p>
      <w:pPr>
        <w:pStyle w:val="BodyText"/>
      </w:pPr>
      <w:r>
        <w:t xml:space="preserve">Beyond theoretical knowledge, I have cultivated hands-on experience through structured practicums at two leading institutions in Catalonia. At the</w:t>
      </w:r>
      <w:r>
        <w:t xml:space="preserve"> </w:t>
      </w:r>
      <w:r>
        <w:rPr>
          <w:iCs/>
          <w:i/>
        </w:rPr>
        <w:t xml:space="preserve">Centro de Educación Especial Sant Pau</w:t>
      </w:r>
      <w:r>
        <w:t xml:space="preserve"> </w:t>
      </w:r>
      <w:r>
        <w:t xml:space="preserve">in L'Hospitalet de Llobregat (a municipality adjacent to Barcelona), I assisted a lead Special Education Teacher in designing and implementing individualized education plans (IEPs) for 15+ students aged 8-12. My responsibilities included adapting curriculum materials into multisensory formats, facilitating social skills groups using the</w:t>
      </w:r>
      <w:r>
        <w:t xml:space="preserve"> </w:t>
      </w:r>
      <w:r>
        <w:rPr>
          <w:iCs/>
          <w:i/>
        </w:rPr>
        <w:t xml:space="preserve">PECS (Picture Exchange Communication System)</w:t>
      </w:r>
      <w:r>
        <w:t xml:space="preserve">, and collaborating with occupational therapists to develop sensory integration routines. One particularly rewarding project involved creating a classroom adaptation toolkit for students with ADHD, incorporating quiet zones and fidget tools—solutions later adopted school-wide following positive outcomes in student focus. This experience solidified my belief that effective special education hinges on personalized, empathetic engagement rather than rigid adherence to standardized methods.</w:t>
      </w:r>
    </w:p>
    <w:p>
      <w:pPr>
        <w:pStyle w:val="BodyText"/>
      </w:pPr>
      <w:r>
        <w:t xml:space="preserve">My commitment extends beyond the classroom to understanding the broader societal context of education in Spain Barcelona. I have actively studied Barcelona’s pioneering role in inclusive education policy, including initiatives like</w:t>
      </w:r>
      <w:r>
        <w:t xml:space="preserve"> </w:t>
      </w:r>
      <w:r>
        <w:rPr>
          <w:iCs/>
          <w:i/>
        </w:rPr>
        <w:t xml:space="preserve">Barcelona Educa</w:t>
      </w:r>
      <w:r>
        <w:t xml:space="preserve">, which emphasizes early intervention and community partnerships for students with disabilities. I am deeply impressed by your institution’s reputation for embedding universal design for learning (UDL) principles and fostering seamless collaboration between special educators, mainstream teachers, and families—a model that aligns precisely with my professional values. I am equally drawn to the city’s rich tapestry of cultural institutions dedicated to disability advocacy, such as the</w:t>
      </w:r>
      <w:r>
        <w:t xml:space="preserve"> </w:t>
      </w:r>
      <w:r>
        <w:rPr>
          <w:iCs/>
          <w:i/>
        </w:rPr>
        <w:t xml:space="preserve">Fundación CEA</w:t>
      </w:r>
      <w:r>
        <w:t xml:space="preserve"> </w:t>
      </w:r>
      <w:r>
        <w:t xml:space="preserve">(Centre de Formació i Aprenentatge), which offers community-based learning opportunities for neurodiverse youth. Contributing to such a network would be an honor and a profound educational experience for me as an intern.</w:t>
      </w:r>
    </w:p>
    <w:p>
      <w:pPr>
        <w:pStyle w:val="BodyText"/>
      </w:pPr>
      <w:r>
        <w:t xml:space="preserve">Language proficiency is another cornerstone of my readiness to thrive in Spain Barcelona. I am fluent in Spanish (DELE C1), proficient in Catalan (B2 level), and have attained academic-level English. This linguistic versatility enables me to communicate effectively with students, families, and colleagues across diverse backgrounds—a critical asset when supporting families who may speak Catalan as their first language or navigate bilingual education systems. Furthermore, I have familiarized myself with key Spanish educational terminology through my coursework (e.g.,</w:t>
      </w:r>
      <w:r>
        <w:t xml:space="preserve"> </w:t>
      </w:r>
      <w:r>
        <w:rPr>
          <w:iCs/>
          <w:i/>
        </w:rPr>
        <w:t xml:space="preserve">Profesor de Apoyo</w:t>
      </w:r>
      <w:r>
        <w:t xml:space="preserve">,</w:t>
      </w:r>
      <w:r>
        <w:t xml:space="preserve"> </w:t>
      </w:r>
      <w:r>
        <w:rPr>
          <w:iCs/>
          <w:i/>
        </w:rPr>
        <w:t xml:space="preserve">Unidad de Atención a la Diversidad</w:t>
      </w:r>
      <w:r>
        <w:t xml:space="preserve">) to ensure immediate contribution from day one.</w:t>
      </w:r>
    </w:p>
    <w:p>
      <w:pPr>
        <w:pStyle w:val="BodyText"/>
      </w:pPr>
      <w:r>
        <w:t xml:space="preserve">I recognize that the role of a Special Education Teacher Intern in Spain Barcelona demands resilience, cultural sensitivity, and adaptability—qualities I have consistently demonstrated. During my practicum in L'Hospitalet, I navigated a challenging situation where a student with severe anxiety exhibited escalating behavioral outbursts during transitions. By partnering with the family to identify triggers and co-designing a visual schedule using the student’s favorite characters (from Catalan children’s books), we achieved a 70% reduction in distress within three weeks. This experience taught me that success in special education often lies in the quiet moments of trust-building, not just formal instructional strategies.</w:t>
      </w:r>
    </w:p>
    <w:p>
      <w:pPr>
        <w:pStyle w:val="BodyText"/>
      </w:pPr>
      <w:r>
        <w:t xml:space="preserve">My internship application is driven by a sincere desire to learn from Barcelona’s esteemed educators while giving back to the community. I am particularly motivated by your institution’s focus on empowering students through technology, such as using tablet-based AAC (Augmentative and Alternative Communication) devices—a field I am keen to master under expert mentorship. I am fully aware that internships require dedication beyond the classroom; I have secured temporary accommodation near Barcelona’s Eixample district, am prepared to obtain a</w:t>
      </w:r>
      <w:r>
        <w:t xml:space="preserve"> </w:t>
      </w:r>
      <w:r>
        <w:rPr>
          <w:iCs/>
          <w:i/>
        </w:rPr>
        <w:t xml:space="preserve">Permiso de Residencia</w:t>
      </w:r>
      <w:r>
        <w:t xml:space="preserve"> </w:t>
      </w:r>
      <w:r>
        <w:t xml:space="preserve">for interns (as required), and remain flexible with scheduling to accommodate your institution’s operational needs.</w:t>
      </w:r>
    </w:p>
    <w:p>
      <w:pPr>
        <w:pStyle w:val="BodyText"/>
      </w:pPr>
      <w:r>
        <w:t xml:space="preserve">In closing, I am confident that my academic preparation, practical experience in inclusive education settings, linguistic capabilities, and profound respect for Barcelona’s educational ethos position me as a strong candidate for this Special Education Teacher Internship. I am eager to bring my proactive attitude and deep commitment to student-centered learning to your team while absorbing the wisdom of experienced professionals in Spain Barcelona’s evolving special education sector. Thank you for considering my application. I have attached my CV, academic transcripts, and a reference letter from Professor Elena Martínez (Head of Inclusive Education at the University of Barcelona) for your review. I welcome the opportunity to discuss how my skills align with your institution’s mission in an interview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Barcelona</dc:title>
  <dc:creator/>
  <dc:language>en</dc:language>
  <cp:keywords/>
  <dcterms:created xsi:type="dcterms:W3CDTF">2026-07-23T04:29:34Z</dcterms:created>
  <dcterms:modified xsi:type="dcterms:W3CDTF">2026-07-23T04:29:34Z</dcterms:modified>
</cp:coreProperties>
</file>

<file path=docProps/custom.xml><?xml version="1.0" encoding="utf-8"?>
<Properties xmlns="http://schemas.openxmlformats.org/officeDocument/2006/custom-properties" xmlns:vt="http://schemas.openxmlformats.org/officeDocument/2006/docPropsVTypes"/>
</file>