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Sri</w:t>
      </w:r>
      <w:r>
        <w:t xml:space="preserve"> </w:t>
      </w:r>
      <w:r>
        <w:t xml:space="preserve">Lanka</w:t>
      </w:r>
      <w:r>
        <w:t xml:space="preserve"> </w:t>
      </w:r>
      <w:r>
        <w:t xml:space="preserve">Colombo</w:t>
      </w:r>
    </w:p>
    <w:bookmarkStart w:id="20" w:name="X6b8f6c8062b0e4ac7fce023d6a1fcd573dea148"/>
    <w:p>
      <w:pPr>
        <w:pStyle w:val="Heading1"/>
      </w:pPr>
      <w:r>
        <w:t xml:space="preserve">Internship Application Letter for Special Education Teacher Position</w:t>
      </w:r>
    </w:p>
    <w:p>
      <w:pPr>
        <w:pStyle w:val="FirstParagraph"/>
      </w:pPr>
      <w:r>
        <w:t xml:space="preserve">Submitted to the Hiring Committee, Colombo Educational Institutions &amp; NGOs</w:t>
      </w:r>
    </w:p>
    <w:p>
      <w:pPr>
        <w:pStyle w:val="BodyText"/>
      </w:pPr>
      <w:r>
        <w:t xml:space="preserve">Sri Lanka Colombo | [Current Date]</w:t>
      </w:r>
    </w:p>
    <w:bookmarkEnd w:id="20"/>
    <w:p>
      <w:pPr>
        <w:pStyle w:val="BodyText"/>
      </w:pPr>
      <w:r>
        <w:t xml:space="preserve">Dear Hiring Committee,</w:t>
      </w:r>
    </w:p>
    <w:p>
      <w:pPr>
        <w:pStyle w:val="BodyText"/>
      </w:pPr>
      <w:r>
        <w:t xml:space="preserve">I am writing with profound enthusiasm to express my earnest interest in the Special Education Teacher Internship position within the vibrant educational landscape of Sri Lanka Colombo. As a dedicated and compassionate education graduate from the University of Colombo’s Faculty of Education, I have cultivated a deep commitment to advancing inclusive learning opportunities for every child—particularly those navigating neurodiversity, physical challenges, or learning differences. This internship represents not merely a professional milestone but an essential step toward contributing meaningfully to Sri Lanka’s transformative journey in special education, where the need for culturally responsive practitioners has never been more urgent.</w:t>
      </w:r>
    </w:p>
    <w:p>
      <w:pPr>
        <w:pStyle w:val="BodyText"/>
      </w:pPr>
      <w:r>
        <w:t xml:space="preserve">My academic foundation at the University of Colombo equipped me with both theoretical rigor and practical insights into inclusive pedagogy. Coursework such as "Disability Studies in South Asian Contexts," "Multisensory Learning Strategies," and "Cultural Competence in Education" directly prepared me to address the nuanced realities faced by learners with special needs in Sri Lankan communities. During my field practicum at the Colombo-based NGO "Sri Lanka Inclusive Education Network (SLIEN)," I collaborated with teachers to develop low-cost adaptive materials for classrooms lacking specialized resources—a challenge endemic across many schools in urban Colombo. For instance, I designed visual schedules using locally sourced paper and fabric, supporting children with autism spectrum disorder during transition periods. This experience cemented my understanding that effective special education must be contextually grounded, not merely imported from Western frameworks.</w:t>
      </w:r>
    </w:p>
    <w:p>
      <w:pPr>
        <w:pStyle w:val="BodyText"/>
      </w:pPr>
      <w:r>
        <w:t xml:space="preserve">What fuels my dedication is the stark reality facing Sri Lankan families: despite the National Policy on Inclusive Education (2019), 72% of children with disabilities in Colombo still lack access to quality schooling (Ministry of Education, 2023). Many attend under-resourced government schools where teacher-student ratios exceed 1:45, and cultural stigma often prevents families from seeking support. My internship application is driven by a resolve to bridge this gap through humility and actionable skill development. I have studied the Sri Lankan curriculum frameworks—including the National Curriculum for Inclusive Education—and recognize that successful special educators must partner with parents, community health workers (like ASHA volunteers), and local authorities to create sustainable change. For example, I actively participated in SLIEN’s home-based learning workshops where we taught caregivers sign language techniques to support non-verbal children—a practice deeply valued in Sri Lankan cultural contexts where familial involvement is central to a child’s development.</w:t>
      </w:r>
    </w:p>
    <w:p>
      <w:pPr>
        <w:pStyle w:val="BodyText"/>
      </w:pPr>
      <w:r>
        <w:t xml:space="preserve">I am particularly drawn to Colombo as the epicenter of innovation in Sri Lanka's special education movement. The city hosts pioneering institutions like the National Institute of Education (NIE) and Colombo’s Special Education Resource Centre, which model community-centered approaches I aspire to emulate. I have closely followed initiatives such as the "Colombo City Corporation Inclusive Schools Project," where teachers integrate sensory-friendly spaces in public schools—a practice I aim to support during my internship. My fluency in Sinhala (C2 level) and basic Tamil (B2 level), coupled with experience teaching children from diverse ethnic backgrounds, enables me to communicate respectfully and build trust within Colombo’s multicultural classrooms. This linguistic competency is vital, as misunderstandings around disabilities often stem from language barriers rather than lack of goodwill.</w:t>
      </w:r>
    </w:p>
    <w:p>
      <w:pPr>
        <w:pStyle w:val="BodyText"/>
      </w:pPr>
      <w:r>
        <w:t xml:space="preserve">My internship goals are deeply aligned with Sri Lanka Colombo’s educational priorities. I seek to develop competencies in:</w:t>
      </w:r>
    </w:p>
    <w:p>
      <w:pPr>
        <w:numPr>
          <w:ilvl w:val="0"/>
          <w:numId w:val="1001"/>
        </w:numPr>
        <w:pStyle w:val="Compact"/>
      </w:pPr>
      <w:r>
        <w:rPr>
          <w:bCs/>
          <w:b/>
        </w:rPr>
        <w:t xml:space="preserve">Behavioral Support Planning:</w:t>
      </w:r>
      <w:r>
        <w:t xml:space="preserve"> </w:t>
      </w:r>
      <w:r>
        <w:t xml:space="preserve">Learning to implement positive behavior interventions rooted in Sri Lankan cultural values (e.g., respecting elders, collective harmony).</w:t>
      </w:r>
    </w:p>
    <w:p>
      <w:pPr>
        <w:numPr>
          <w:ilvl w:val="0"/>
          <w:numId w:val="1001"/>
        </w:numPr>
        <w:pStyle w:val="Compact"/>
      </w:pPr>
      <w:r>
        <w:rPr>
          <w:bCs/>
          <w:b/>
        </w:rPr>
        <w:t xml:space="preserve">Resource Innovation:</w:t>
      </w:r>
      <w:r>
        <w:t xml:space="preserve"> </w:t>
      </w:r>
      <w:r>
        <w:t xml:space="preserve">Adapting classroom tools from locally available materials, such as using recycled plastics for tactile learning aids.</w:t>
      </w:r>
    </w:p>
    <w:p>
      <w:pPr>
        <w:numPr>
          <w:ilvl w:val="0"/>
          <w:numId w:val="1001"/>
        </w:numPr>
        <w:pStyle w:val="Compact"/>
      </w:pPr>
      <w:r>
        <w:rPr>
          <w:bCs/>
          <w:b/>
        </w:rPr>
        <w:t xml:space="preserve">Familial Collaboration:</w:t>
      </w:r>
      <w:r>
        <w:t xml:space="preserve"> </w:t>
      </w:r>
      <w:r>
        <w:t xml:space="preserve">Training parents in home-based reinforcement strategies—critical in a society where 68% of special needs students receive support primarily from family (World Bank, 2022).</w:t>
      </w:r>
    </w:p>
    <w:p>
      <w:pPr>
        <w:pStyle w:val="FirstParagraph"/>
      </w:pPr>
      <w:r>
        <w:t xml:space="preserve">I am eager to learn under mentors who understand that Colombo’s special education challenges require solutions co-created with the communities they serve. The opportunity to contribute to an institution actively working toward the Sustainable Development Goal 4 (Quality Education) for all children resonates powerfully with my values.</w:t>
      </w:r>
    </w:p>
    <w:p>
      <w:pPr>
        <w:pStyle w:val="BodyText"/>
      </w:pPr>
      <w:r>
        <w:t xml:space="preserve">My volunteer work at "Sri Lanka Association for Children with Autism" further solidified my commitment. Over six months, I supported weekly therapy sessions in a Colombo community center, assisting children during structured play-based learning. One transformative moment occurred when I helped a non-verbal student express his desire for mango juice using an AAC (Augmentative and Alternative Communication) board I designed with local fruit illustrations—a simple adaptation that built his confidence. This experience taught me that patience and cultural humility matter more than technical expertise alone. In Sri Lankan classrooms, where children may have experienced neglect due to misconceptions about their abilities, trust must be earned through consistent presence and respect.</w:t>
      </w:r>
    </w:p>
    <w:p>
      <w:pPr>
        <w:pStyle w:val="BodyText"/>
      </w:pPr>
      <w:r>
        <w:t xml:space="preserve">I acknowledge that the path of a Special Education Teacher in Sri Lanka Colombo demands resilience. It requires navigating bureaucratic hurdles, advocating for underfunded programs, and challenging societal perceptions—yet it is also profoundly rewarding. As I prepare to join this vital movement, I bring not just academic knowledge but a heart committed to serving every child’s right to learn with dignity. My internship will be an active pursuit of growth: listening more than speaking, adapting quickly to local needs, and honoring the wisdom of Sri Lankan educators who have pioneered inclusive practices long before they became national policy.</w:t>
      </w:r>
    </w:p>
    <w:p>
      <w:pPr>
        <w:pStyle w:val="BodyText"/>
      </w:pPr>
      <w:r>
        <w:t xml:space="preserve">Thank you for considering my application. I am eager to discuss how my proactive approach, cultural sensitivity, and unwavering dedication to Sri Lanka’s children can support your institution’s mission. I have attached my CV for detailed reference and welcome the opportunity to meet at your convenience. Together, we can move closer to a Colombo where every child—regardless of ability—thrives in a classroom that celebrates their uniqueness.</w:t>
      </w:r>
    </w:p>
    <w:p>
      <w:pPr>
        <w:pStyle w:val="BodyText"/>
      </w:pPr>
      <w:r>
        <w:t xml:space="preserve">With sincere regards,</w:t>
      </w:r>
    </w:p>
    <w:p>
      <w:pPr>
        <w:pStyle w:val="BodyText"/>
      </w:pPr>
      <w:r>
        <w:t xml:space="preserve">[Your Full Name]</w:t>
      </w:r>
    </w:p>
    <w:p>
      <w:pPr>
        <w:pStyle w:val="BodyText"/>
      </w:pPr>
      <w:r>
        <w:t xml:space="preserve">Email: your.email@example.com | Phone: +94 77 XXX XXXX</w:t>
      </w:r>
    </w:p>
    <w:p>
      <w:pPr>
        <w:pStyle w:val="BodyText"/>
      </w:pPr>
      <w:r>
        <w:t xml:space="preserve">University of Colombo, Faculty of Education | Graduating May 2025</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Special Education Teacher in Sri Lanka Colombo</dc:title>
  <dc:creator/>
  <cp:keywords/>
  <dcterms:created xsi:type="dcterms:W3CDTF">2025-12-12T02:56:22Z</dcterms:created>
  <dcterms:modified xsi:type="dcterms:W3CDTF">2025-12-12T02:56:22Z</dcterms:modified>
</cp:coreProperties>
</file>

<file path=docProps/custom.xml><?xml version="1.0" encoding="utf-8"?>
<Properties xmlns="http://schemas.openxmlformats.org/officeDocument/2006/custom-properties" xmlns:vt="http://schemas.openxmlformats.org/officeDocument/2006/docPropsVTypes"/>
</file>