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Miami</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Miami-Dade County Public Schools</w:t>
      </w:r>
      <w:r>
        <w:br/>
      </w:r>
      <w:r>
        <w:t xml:space="preserve">1450 Biscayne Boulevard</w:t>
      </w:r>
      <w:r>
        <w:br/>
      </w:r>
      <w:r>
        <w:t xml:space="preserve">Miami, FL 33132</w:t>
      </w:r>
    </w:p>
    <w:bookmarkStart w:id="20" w:name="X5aa1c24ccc786154f50ff1d06a2d21c3a136696"/>
    <w:p>
      <w:pPr>
        <w:pStyle w:val="Heading2"/>
      </w:pPr>
      <w:r>
        <w:t xml:space="preserve">Subject: Application for Special Education Teacher Internship – Miami, United States</w:t>
      </w:r>
    </w:p>
    <w:p>
      <w:pPr>
        <w:pStyle w:val="FirstParagraph"/>
      </w:pPr>
      <w:r>
        <w:t xml:space="preserve">Dear Hiring Committee,</w:t>
      </w:r>
    </w:p>
    <w:p>
      <w:pPr>
        <w:pStyle w:val="BodyText"/>
      </w:pPr>
      <w:r>
        <w:t xml:space="preserve">It is with profound enthusiasm and a deeply rooted commitment to inclusive education that I submit my application for the Special Education Teacher Internship at Miami-Dade County Public Schools, as advertised on the Florida Department of Education Career Portal. Having dedicated my academic journey and practical experiences to understanding the unique needs of neurodiverse learners within the vibrant cultural landscape of South Florida, I am eager to contribute to your mission of empowering every student in Miami's diverse communities. This</w:t>
      </w:r>
      <w:r>
        <w:t xml:space="preserve"> </w:t>
      </w:r>
      <w:r>
        <w:rPr>
          <w:iCs/>
          <w:i/>
        </w:rPr>
        <w:t xml:space="preserve">Internship Application Letter</w:t>
      </w:r>
      <w:r>
        <w:t xml:space="preserve"> </w:t>
      </w:r>
      <w:r>
        <w:t xml:space="preserve">serves as a testament to my readiness to learn under expert mentorship while actively supporting the educational transformation underway across</w:t>
      </w:r>
      <w:r>
        <w:t xml:space="preserve"> </w:t>
      </w:r>
      <w:r>
        <w:rPr>
          <w:bCs/>
          <w:b/>
        </w:rPr>
        <w:t xml:space="preserve">United States Miami</w:t>
      </w:r>
      <w:r>
        <w:t xml:space="preserve">.</w:t>
      </w:r>
    </w:p>
    <w:p>
      <w:pPr>
        <w:pStyle w:val="BodyText"/>
      </w:pPr>
      <w:r>
        <w:t xml:space="preserve">My academic foundation at Florida International University (FIU), where I earned my Bachelor of Science in Special Education with a focus on Autism Spectrum Disorders and Learning Disabilities, has equipped me with rigorous knowledge aligned with the Individuals with Disabilities Education Act (IDEA) and Florida’s Sunshine State Standards. Coursework such as "Culturally Responsive Practices in Inclusive Classrooms," "Behavioral Strategies for Diverse Learners," and "Transition Planning for Adolescents" directly prepares me to address the complex needs of students in Miami's urban setting. I have consistently maintained a 3.9 GPA while engaging in research on culturally embedded intervention strategies—specifically examining how familial cultural backgrounds impact behavioral outcomes among Miami’s Cuban, Haitian, and Caribbean-descended student populations.</w:t>
      </w:r>
    </w:p>
    <w:p>
      <w:pPr>
        <w:pStyle w:val="BodyText"/>
      </w:pPr>
      <w:r>
        <w:t xml:space="preserve">Beyond theory, I have gained hands-on experience through practicum placements that mirror the realities of</w:t>
      </w:r>
      <w:r>
        <w:t xml:space="preserve"> </w:t>
      </w:r>
      <w:r>
        <w:rPr>
          <w:bCs/>
          <w:b/>
        </w:rPr>
        <w:t xml:space="preserve">Special Education Teacher</w:t>
      </w:r>
      <w:r>
        <w:t xml:space="preserve"> </w:t>
      </w:r>
      <w:r>
        <w:t xml:space="preserve">work in South Florida. During my semester at Coral Gables Elementary (a Title I school serving a 95% minority student population), I co-taught a resource room for K-3 students with moderate to severe disabilities. Under the guidance of Master Educator Ms. Alvarez, I designed and implemented individualized learning plans incorporating multi-sensory techniques—such as tactile alphabet cards and visual schedule apps—which reduced off-task behaviors by 40% in my assigned students. Most significantly, I collaborated with a bilingual speech therapist to adapt communication boards for Spanish-speaking students, ensuring accessibility during critical language development stages. This experience solidified my understanding that effective</w:t>
      </w:r>
      <w:r>
        <w:t xml:space="preserve"> </w:t>
      </w:r>
      <w:r>
        <w:rPr>
          <w:bCs/>
          <w:b/>
        </w:rPr>
        <w:t xml:space="preserve">Special Education Teacher</w:t>
      </w:r>
      <w:r>
        <w:t xml:space="preserve"> </w:t>
      </w:r>
      <w:r>
        <w:t xml:space="preserve">practice must intertwine pedagogy with cultural humility—a principle I will honor throughout my internship in</w:t>
      </w:r>
      <w:r>
        <w:t xml:space="preserve"> </w:t>
      </w:r>
      <w:r>
        <w:rPr>
          <w:bCs/>
          <w:b/>
        </w:rPr>
        <w:t xml:space="preserve">United States Miami</w:t>
      </w:r>
      <w:r>
        <w:t xml:space="preserve">.</w:t>
      </w:r>
    </w:p>
    <w:p>
      <w:pPr>
        <w:pStyle w:val="BodyText"/>
      </w:pPr>
      <w:r>
        <w:t xml:space="preserve">What compels me to seek this internship specifically in Miami is the unparalleled opportunity to serve a student population whose diversity reflects the very essence of Florida’s identity. Miami is not merely a location for me—it represents a dynamic ecosystem where education must adapt to intersecting identities: linguistic, socioeconomic, and neurocognitive. I was deeply moved during my volunteer work at The Center for Autism Research (CAR) in Little Havana, where I observed how caregivers from immigrant communities navigated complex special education systems. This reinforced my conviction that an effective</w:t>
      </w:r>
      <w:r>
        <w:t xml:space="preserve"> </w:t>
      </w:r>
      <w:r>
        <w:rPr>
          <w:bCs/>
          <w:b/>
        </w:rPr>
        <w:t xml:space="preserve">Special Education Teacher</w:t>
      </w:r>
      <w:r>
        <w:t xml:space="preserve"> </w:t>
      </w:r>
      <w:r>
        <w:t xml:space="preserve">must be both a skilled instructional leader and a culturally competent advocate. Miami-Dade’s commitment to universal design for learning (UDL) and its investment in early intervention programs like "Project LEAP" align perfectly with my professional philosophy, and I am eager to contribute meaningfully to these initiatives under the guidance of your esteemed faculty.</w:t>
      </w:r>
    </w:p>
    <w:p>
      <w:pPr>
        <w:pStyle w:val="BodyText"/>
      </w:pPr>
      <w:r>
        <w:t xml:space="preserve">I understand that the demands of a Special Education internship in Miami’s largest school district require resilience, adaptability, and unwavering empathy—qualities I have cultivated through my role as a peer mentor at FIU’s Disability Support Services. In this capacity, I helped students with ADHD and dyslexia navigate academic challenges by developing personalized study strategies aligned with their neurodivergent learning styles. One student I supported earned a 30% increase in her math scores within a semester using visual modeling techniques tailored to her preference for spatial learning—a result that affirmed my belief in data-driven, individualized instruction. Furthermore, I am certified in First Aid/CPR and trained in positive behavior interventions (PBIS), ensuring I can maintain safe, structured environments essential for all learners.</w:t>
      </w:r>
    </w:p>
    <w:p>
      <w:pPr>
        <w:pStyle w:val="BodyText"/>
      </w:pPr>
      <w:r>
        <w:t xml:space="preserve">Miami’s educational landscape is evolving rapidly toward equitable inclusion, and I am eager to be part of that movement. Your district’s emphasis on integrating technology—such as assistive communication devices and AI-powered learning platforms—resonates with my own exploration of adaptive tools during my capstone project: a digital resource bank for teachers serving English Language Learners (ELLs) with disabilities. I am particularly excited about the opportunity to learn from Miami-Dade’s veteran special education team, whose expertise in trauma-informed practices will be invaluable as I develop my instructional approach for students who have experienced displacement or economic hardship.</w:t>
      </w:r>
    </w:p>
    <w:p>
      <w:pPr>
        <w:pStyle w:val="BodyText"/>
      </w:pPr>
      <w:r>
        <w:t xml:space="preserve">In closing, this</w:t>
      </w:r>
      <w:r>
        <w:t xml:space="preserve"> </w:t>
      </w:r>
      <w:r>
        <w:rPr>
          <w:iCs/>
          <w:i/>
        </w:rPr>
        <w:t xml:space="preserve">Internship Application Letter</w:t>
      </w:r>
      <w:r>
        <w:t xml:space="preserve"> </w:t>
      </w:r>
      <w:r>
        <w:t xml:space="preserve">is not merely a formality—it is a declaration of my readiness to immerse myself in Miami’s educational community. I am prepared to bring energy, diligence, and a steadfast commitment to the belief that every child deserves access to high-quality education tailored to their unique potential. The prospect of supporting students at schools like Doral Park Elementary or Hialeah Gardens High—where cultural richness fuels academic ambition—drives me daily. I would be honored to contribute my skills while learning from Miami’s most dedicated educators, and I welcome the chance to discuss how my background aligns with your internship goals in a personal interview.</w:t>
      </w:r>
    </w:p>
    <w:p>
      <w:pPr>
        <w:pStyle w:val="BodyText"/>
      </w:pPr>
      <w:r>
        <w:t xml:space="preserve">Thank you for considering my application. I am available at your convenience for an interview and can be reached at [Your Phone Number] or [Your Email Address]. I look forward to the possibility of collaborating with Miami-Dade County Public Schools to build a more inclusive, empowering future for all learners.</w:t>
      </w:r>
    </w:p>
    <w:p>
      <w:pPr>
        <w:pStyle w:val="BodyText"/>
      </w:pPr>
      <w:r>
        <w:t xml:space="preserve">Sincerely,</w:t>
      </w:r>
    </w:p>
    <w:p>
      <w:pPr>
        <w:pStyle w:val="BodyText"/>
      </w:pPr>
      <w:r>
        <w:t xml:space="preserve">[Your Full Name]</w:t>
      </w:r>
    </w:p>
    <w:p>
      <w:pPr>
        <w:pStyle w:val="BodyText"/>
      </w:pPr>
      <w:r>
        <w:t xml:space="preserve">Florida State Teaching Candidate, Special Education (Grades K-12)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Miami</dc:title>
  <dc:creator/>
  <dc:language>en</dc:language>
  <cp:keywords/>
  <dcterms:created xsi:type="dcterms:W3CDTF">2025-12-10T12:09:13Z</dcterms:created>
  <dcterms:modified xsi:type="dcterms:W3CDTF">2025-12-10T12:09:13Z</dcterms:modified>
</cp:coreProperties>
</file>

<file path=docProps/custom.xml><?xml version="1.0" encoding="utf-8"?>
<Properties xmlns="http://schemas.openxmlformats.org/officeDocument/2006/custom-properties" xmlns:vt="http://schemas.openxmlformats.org/officeDocument/2006/docPropsVTypes"/>
</file>