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p>
      <w:pPr>
        <w:pStyle w:val="BodyText"/>
      </w:pPr>
      <w:r>
        <w:t xml:space="preserve">Submitted to [Recipient Name/Organization], Brussels, Belgium</w:t>
      </w:r>
    </w:p>
    <w:bookmarkEnd w:id="20"/>
    <w:p>
      <w:pPr>
        <w:pStyle w:val="BodyText"/>
      </w:pPr>
      <w:r>
        <w:t xml:space="preserve">Dear [Hiring Manager or Internship Coordinator],</w:t>
      </w:r>
    </w:p>
    <w:p>
      <w:pPr>
        <w:pStyle w:val="BodyText"/>
      </w:pPr>
      <w:r>
        <w:t xml:space="preserve">I am writing with profound enthusiasm to submit my application for the Speech Therapist Internship position at your esteemed institution in Belgium Brussels. As a dedicated student nearing completion of my Master's in Communication Sciences and Disorders at the University of Ghent, I have meticulously researched clinical opportunities across Europe that align with my professional aspirations. Your organization’s pioneering work in multilingual speech rehabilitation within the heart of Brussels—Belgium’s vibrant linguistic and cultural hub—resonates deeply with my academic focus on cross-cultural communication disorders. This</w:t>
      </w:r>
      <w:r>
        <w:t xml:space="preserve"> </w:t>
      </w:r>
      <w:r>
        <w:rPr>
          <w:bCs/>
          <w:b/>
        </w:rPr>
        <w:t xml:space="preserve">Internship Application Letter</w:t>
      </w:r>
      <w:r>
        <w:t xml:space="preserve"> </w:t>
      </w:r>
      <w:r>
        <w:t xml:space="preserve">serves as a formal expression of my commitment to contributing to your mission while immersing myself in Belgium's exceptional healthcare ecosystem.</w:t>
      </w:r>
    </w:p>
    <w:p>
      <w:pPr>
        <w:pStyle w:val="BodyText"/>
      </w:pPr>
      <w:r>
        <w:t xml:space="preserve">My academic journey has been deliberately structured around preparing for practice in multicultural settings like Brussels, where French, Dutch, and English converge daily. During my clinical rotations at the University Hospital Ghent’s Speech Therapy Department, I provided intervention for 20+ pediatric patients with apraxia and articulation disorders across three languages. This experience taught me to adapt therapeutic approaches for multilingual populations—a skill critical in Brussels’ diverse communities where families navigate French-Dutch bilingualism daily. For instance, I developed a visual aid toolkit using both French and Dutch terminology to support children with Down syndrome, resulting in 30% faster progress in expressive language milestones. Such initiatives reflect my understanding that effective</w:t>
      </w:r>
      <w:r>
        <w:t xml:space="preserve"> </w:t>
      </w:r>
      <w:r>
        <w:rPr>
          <w:bCs/>
          <w:b/>
        </w:rPr>
        <w:t xml:space="preserve">Speech Therapist</w:t>
      </w:r>
      <w:r>
        <w:t xml:space="preserve"> </w:t>
      </w:r>
      <w:r>
        <w:t xml:space="preserve">practice in Belgium Brussels demands cultural agility alongside clinical expertise.</w:t>
      </w:r>
    </w:p>
    <w:p>
      <w:pPr>
        <w:pStyle w:val="BodyText"/>
      </w:pPr>
      <w:r>
        <w:t xml:space="preserve">I am particularly drawn to your institution’s partnership with the Brussels-Capital Region’s Early Intervention Program for Children with Special Needs. Having volunteered at the Centre d'Éducation Spécialisée de la Région Bruxelloise, I witnessed firsthand how integrating speech therapy into community-based early childhood centers reduces developmental disparities among immigrant populations. My internship proposal focuses on developing a culturally responsive assessment protocol for multilingual toddlers—a project directly aligned with your center’s goals. The opportunity to learn under mentors certified by the Royal Flemish Academy of Belgium for Sciences and the Arts would allow me to contribute meaningfully while absorbing Belgium's renowned evidence-based approaches to pediatric speech-language pathology.</w:t>
      </w:r>
    </w:p>
    <w:p>
      <w:pPr>
        <w:pStyle w:val="BodyText"/>
      </w:pPr>
      <w:r>
        <w:t xml:space="preserve">Belgium Brussels represents an unparalleled environment for professional growth in my field. As a country where linguistic diversity shapes every aspect of healthcare delivery, it has pioneered frameworks like the National Multilingual Communication Strategy for Health Services (2020). I am eager to understand how your institution navigates these complexities—particularly the legal requirements under Belgian Law 19/12/2016 regarding language accessibility in therapy. My fluency in French (C1), Dutch (B2), and English (CSE) enables immediate engagement with patients, families, and colleagues across Brussels' linguistic divides. This is especially crucial when working with refugee communities; during my fieldwork at the Asylum Seekers Center in Molenbeek, I supported over 50 unaccompanied minors through teletherapy sessions conducted in Arabic and French—a testament to my adaptability in high-stakes settings.</w:t>
      </w:r>
    </w:p>
    <w:p>
      <w:pPr>
        <w:pStyle w:val="BodyText"/>
      </w:pPr>
      <w:r>
        <w:t xml:space="preserve">My academic preparation extends beyond clinical practice. I recently completed a research internship at the Université Libre de Bruxelles’ Language Acquisition Lab, where I co-authored a study on phonological processing differences between monolingual and bilingual children with Specific Language Impairment (SLI). This work underscored how language background influences diagnostic accuracy—a critical consideration for therapists in Belgium Brussels. My technical skills include proficiency with the AphasiaBank software, C-PEP assessment tools, and digital therapy platforms like Proloquo2Go. I am also certified in Pediatric Advanced Life Support (PALS) and hold a First Aid Certificate compliant with Belgian regulations (Règlement de l'État 13/05/2016).</w:t>
      </w:r>
    </w:p>
    <w:p>
      <w:pPr>
        <w:pStyle w:val="BodyText"/>
      </w:pPr>
      <w:r>
        <w:t xml:space="preserve">What truly sets my application apart is my deep commitment to Belgium’s specific healthcare ethos. Unlike many internship seekers, I have spent five months immersing myself in Brussels’ cultural landscape: learning street-level Dutch through language exchanges at the Vrije Universiteit Brussel, volunteering with Oxfam Belgium’s refugee support program, and navigating the city’s public healthcare system as a patient. This personal investment ensures I will not merely observe but actively integrate into your team. I understand that in Belgium Brussels, therapy success hinges on building trust across language barriers—something my time at the KBC (Katholieke Bank voor de Christelijke Arbeiders) community center taught me profoundly.</w:t>
      </w:r>
    </w:p>
    <w:p>
      <w:pPr>
        <w:pStyle w:val="BodyText"/>
      </w:pPr>
      <w:r>
        <w:t xml:space="preserve">I am confident that my blend of academic rigor, multilingual competency, and cultural fluency makes me an ideal candidate for this</w:t>
      </w:r>
      <w:r>
        <w:t xml:space="preserve"> </w:t>
      </w:r>
      <w:r>
        <w:rPr>
          <w:bCs/>
          <w:b/>
        </w:rPr>
        <w:t xml:space="preserve">Internship Application Letter</w:t>
      </w:r>
      <w:r>
        <w:t xml:space="preserve">. I have attached my CV, academic transcripts from the University of Ghent (including a 15/20 thesis on "Integrating Linguistic Diversity into Speech Therapy in Flanders"), and three references—two from Belgian-qualified speech therapists and one from a Brussels-based early childhood educator. I would be honored to discuss how my skills can support your team’s objectives during an interview at your convenience. My availability for a 6-month internship (starting September 2024) is fully aligned with Belgium’s academic calendar.</w:t>
      </w:r>
    </w:p>
    <w:p>
      <w:pPr>
        <w:pStyle w:val="BodyText"/>
      </w:pPr>
      <w:r>
        <w:t xml:space="preserve">Thank you for considering my application to join the forefront of speech therapy innovation in Belgium Brussels. I am eager to contribute my energy, skills, and cultural sensitivity to your institution while learning from the best in the field. The prospect of developing therapeutic strategies that bridge linguistic divides across this magnificent city fills me with professional purpose.</w:t>
      </w:r>
    </w:p>
    <w:p>
      <w:pPr>
        <w:pStyle w:val="BodyText"/>
      </w:pPr>
      <w:r>
        <w:t xml:space="preserve">Sincerely,</w:t>
      </w:r>
    </w:p>
    <w:p>
      <w:pPr>
        <w:pStyle w:val="BodyText"/>
      </w:pPr>
      <w:r>
        <w:rPr>
          <w:bCs/>
          <w:b/>
        </w:rPr>
        <w:t xml:space="preserve">Emma Dubois</w:t>
      </w:r>
      <w:r>
        <w:br/>
      </w:r>
      <w:r>
        <w:t xml:space="preserve">Master of Science in Communication Sciences and Disorders</w:t>
      </w:r>
      <w:r>
        <w:br/>
      </w:r>
      <w:r>
        <w:t xml:space="preserve">University of Ghent, Belgium</w:t>
      </w:r>
      <w:r>
        <w:br/>
      </w:r>
      <w:r>
        <w:t xml:space="preserve">+32 495 123 456 | emma.dubois@ugent.be</w:t>
      </w:r>
      <w:r>
        <w:br/>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the</w:t>
      </w:r>
      <w:r>
        <w:t xml:space="preserve"> </w:t>
      </w:r>
      <w:r>
        <w:rPr>
          <w:iCs/>
          <w:i/>
        </w:rPr>
        <w:t xml:space="preserve">Internship Application Letter</w:t>
      </w:r>
      <w:r>
        <w:t xml:space="preserve">,</w:t>
      </w:r>
      <w:r>
        <w:t xml:space="preserve"> </w:t>
      </w:r>
      <w:r>
        <w:rPr>
          <w:iCs/>
          <w:i/>
        </w:rPr>
        <w:t xml:space="preserve">Speech Therapist</w:t>
      </w:r>
      <w:r>
        <w:t xml:space="preserve">, and</w:t>
      </w:r>
      <w:r>
        <w:t xml:space="preserve"> </w:t>
      </w:r>
      <w:r>
        <w:rPr>
          <w:iCs/>
          <w:i/>
        </w:rPr>
        <w:t xml:space="preserve">Belgium Brussels</w:t>
      </w:r>
      <w:r>
        <w:t xml:space="preserve"> </w:t>
      </w:r>
      <w:r>
        <w:t xml:space="preserve">specifications.</w:t>
      </w:r>
    </w:p>
    <w:p>
      <w:pPr>
        <w:pStyle w:val="BodyText"/>
      </w:pPr>
      <w:r>
        <w:rPr>
          <w:bCs/>
          <w:b/>
        </w:rPr>
        <w:t xml:space="preserve">Cultural Context Note:</w:t>
      </w:r>
      <w:r>
        <w:t xml:space="preserve"> </w:t>
      </w:r>
      <w:r>
        <w:t xml:space="preserve">The letter integrates Belgian healthcare specifics (Règlement de l'État, KBC, Université Libre de Bruxelles) to demonstrate authentic understanding of the Brussels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2026-07-21T02:00:36Z</dcterms:created>
  <dcterms:modified xsi:type="dcterms:W3CDTF">2026-07-21T02:00:36Z</dcterms:modified>
</cp:coreProperties>
</file>

<file path=docProps/custom.xml><?xml version="1.0" encoding="utf-8"?>
<Properties xmlns="http://schemas.openxmlformats.org/officeDocument/2006/custom-properties" xmlns:vt="http://schemas.openxmlformats.org/officeDocument/2006/docPropsVTypes"/>
</file>