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p>
    <w:bookmarkStart w:id="20" w:name="X7f058d2a69fdbcbae42f6eb23f3cd2372f0eb49"/>
    <w:p>
      <w:pPr>
        <w:pStyle w:val="Heading1"/>
      </w:pPr>
      <w:r>
        <w:t xml:space="preserve">Internship Application Letter for Speech Therapist Position</w:t>
      </w:r>
    </w:p>
    <w:bookmarkEnd w:id="20"/>
    <w:p>
      <w:pPr>
        <w:pStyle w:val="FirstParagraph"/>
      </w:pPr>
      <w:r>
        <w:t xml:space="preserve">[Your Full Name]</w:t>
      </w:r>
      <w:r>
        <w:br/>
      </w:r>
      <w:r>
        <w:t xml:space="preserve">[Your Address]</w:t>
      </w:r>
      <w:r>
        <w:br/>
      </w:r>
      <w:r>
        <w:t xml:space="preserve">Islamabad, Pakistan</w:t>
      </w:r>
      <w:r>
        <w:br/>
      </w:r>
      <w:r>
        <w:t xml:space="preserve">[Your Email Address]</w:t>
      </w:r>
      <w:r>
        <w:br/>
      </w:r>
      <w:r>
        <w:t xml:space="preserve">[Your Phone Number]</w:t>
      </w:r>
      <w:r>
        <w:br/>
      </w:r>
      <w:r>
        <w:t xml:space="preserve">[Date]</w:t>
      </w:r>
    </w:p>
    <w:p>
      <w:pPr>
        <w:pStyle w:val="BodyText"/>
      </w:pPr>
      <w:r>
        <w:t xml:space="preserve">Hiring Manager</w:t>
      </w:r>
      <w:r>
        <w:br/>
      </w:r>
      <w:r>
        <w:t xml:space="preserve">Islamabad Speech &amp; Language Center</w:t>
      </w:r>
      <w:r>
        <w:br/>
      </w:r>
      <w:r>
        <w:t xml:space="preserve">123 Therapy Avenue, Sector G-7/4</w:t>
      </w:r>
      <w:r>
        <w:br/>
      </w:r>
      <w:r>
        <w:t xml:space="preserve">Islamabad, Pakistan</w:t>
      </w:r>
    </w:p>
    <w:p>
      <w:pPr>
        <w:pStyle w:val="BodyText"/>
      </w:pPr>
      <w:r>
        <w:t xml:space="preserve">Dear Hiring Manager,</w:t>
      </w:r>
    </w:p>
    <w:p>
      <w:pPr>
        <w:pStyle w:val="BodyText"/>
      </w:pPr>
      <w:r>
        <w:t xml:space="preserve">I am writing with profound enthusiasm to submit my</w:t>
      </w:r>
      <w:r>
        <w:t xml:space="preserve"> </w:t>
      </w:r>
      <w:r>
        <w:t xml:space="preserve">Internship Application Letter</w:t>
      </w:r>
      <w:r>
        <w:t xml:space="preserve"> </w:t>
      </w:r>
      <w:r>
        <w:t xml:space="preserve">for the Speech Therapist Intern position at the Islamabad Speech &amp; Language Center. As a dedicated final-year student in Communication Sciences and Disorders at Quaid-e-Azam University, I have meticulously prepared myself to contribute meaningfully to your mission of transforming communication disorders in</w:t>
      </w:r>
      <w:r>
        <w:t xml:space="preserve"> </w:t>
      </w:r>
      <w:r>
        <w:t xml:space="preserve">Pakistan Islamabad</w:t>
      </w:r>
      <w:r>
        <w:t xml:space="preserve">. My academic rigor, clinical exposure through community health initiatives, and deep cultural commitment to serving Pakistani communities align precisely with the needs of your esteemed institution.</w:t>
      </w:r>
    </w:p>
    <w:p>
      <w:pPr>
        <w:pStyle w:val="BodyText"/>
      </w:pPr>
      <w:r>
        <w:t xml:space="preserve">My undergraduate journey has been intentionally structured around foundational knowledge applicable to the diverse speech pathology landscape of Pakistan. Courses such as "Neurogenic Speech Disorders," "Cultural Competency in Therapy," and "Pediatric Language Development" equipped me with evidence-based frameworks to address conditions prevalent across Islamabad’s demographic spectrum—from childhood apraxia in urban schools to post-stroke communication challenges among elderly patients in community health centers. I particularly excelled in my clinical practicum at the National Institute of Child Health, where I assisted senior therapists working with 15+ children daily. This experience taught me to adapt therapy techniques for Urdu-speaking clients while respecting familial involvement—a critical factor in Pakistani therapeutic success.</w:t>
      </w:r>
    </w:p>
    <w:p>
      <w:pPr>
        <w:pStyle w:val="BodyText"/>
      </w:pPr>
      <w:r>
        <w:t xml:space="preserve">What distinguishes my approach is my proactive engagement with</w:t>
      </w:r>
      <w:r>
        <w:t xml:space="preserve"> </w:t>
      </w:r>
      <w:r>
        <w:t xml:space="preserve">Pakistan Islamabad</w:t>
      </w:r>
      <w:r>
        <w:t xml:space="preserve">'s unique healthcare context. During summer 2023, I volunteered at the Islamabad Welfare Society’s free clinic, providing group therapy sessions for underprivileged children in Rawalpindi. This exposed me to resource constraints common across Pakistan—such as limited specialized equipment and multilingual client needs—and honed my ability to innovate with locally available materials. For instance, I developed low-cost articulation cards using recycled paper and Urdu illustrations, which reduced therapy setup time by 40% while maintaining engagement. I also conducted parent education workshops in Urdu on early language milestones, reaching over 200 families—a testament to my commitment to community-centered care.</w:t>
      </w:r>
    </w:p>
    <w:p>
      <w:pPr>
        <w:pStyle w:val="BodyText"/>
      </w:pPr>
      <w:r>
        <w:t xml:space="preserve">My academic research further demonstrates my dedication to advancing speech therapy in Pakistan’s socio-cultural environment. My thesis, "Barriers to Early Intervention for Speech Disorders Among Rural-urban Migrant Families in Islamabad," involved fieldwork across 12 neighborhoods. I discovered that stigma and transportation challenges often delay treatment by 2–3 years—critical periods for neuroplasticity. This insight drives my desire to work at your center, which uniquely bridges clinical excellence with community access through its mobile therapy units. Your recent initiative to train village health workers in basic speech screening directly addresses the gaps I identified, making your organization a perfect fit for my professional aspirations.</w:t>
      </w:r>
    </w:p>
    <w:p>
      <w:pPr>
        <w:pStyle w:val="BodyText"/>
      </w:pPr>
      <w:r>
        <w:t xml:space="preserve">As a</w:t>
      </w:r>
      <w:r>
        <w:t xml:space="preserve"> </w:t>
      </w:r>
      <w:r>
        <w:t xml:space="preserve">Speech Therapist</w:t>
      </w:r>
      <w:r>
        <w:t xml:space="preserve"> </w:t>
      </w:r>
      <w:r>
        <w:t xml:space="preserve">intern, I am prepared to contribute immediately across multiple domains: conducting preliminary assessments under supervision, developing culturally relevant therapy materials (e.g., using Pakistani folktales in narrative therapy), and supporting your outreach programs. I also possess advanced skills in clinical documentation software like SpeechPathology.com and am proficient in Urdu (written/spoken), Punjabi, and English—enabling effective communication with patients from diverse backgrounds. My fluency eliminates the need for interpreters during sessions, enhancing therapeutic rapport and efficiency.</w:t>
      </w:r>
    </w:p>
    <w:p>
      <w:pPr>
        <w:pStyle w:val="BodyText"/>
      </w:pPr>
      <w:r>
        <w:t xml:space="preserve">I am particularly drawn to your center’s partnership with the Islamabad Public Schools Education Board to integrate speech screening into routine health check-ups. Having witnessed how early detection prevents academic struggles in children like Ayesha (a 6-year-old with articulation delays I assisted during my internship), I recognize the transformative impact of such initiatives. In</w:t>
      </w:r>
      <w:r>
        <w:t xml:space="preserve"> </w:t>
      </w:r>
      <w:r>
        <w:t xml:space="preserve">Pakistan Islamabad</w:t>
      </w:r>
      <w:r>
        <w:t xml:space="preserve">, where only 15% of children with communication disorders receive timely intervention, your work is not just professional—it’s a social necessity. My goal is to become a bridge between clinical expertise and community needs, ensuring therapy isn’t confined to clinics but reaches homes and schools.</w:t>
      </w:r>
    </w:p>
    <w:p>
      <w:pPr>
        <w:pStyle w:val="BodyText"/>
      </w:pPr>
      <w:r>
        <w:t xml:space="preserve">My commitment extends beyond clinical skills. I actively participate in the Pakistan Association of Speech-Language Pathologists (PASLP), where I co-organized a webinar on "Inclusive Therapy for Children with Down Syndrome in Pakistani Contexts." This experience taught me to advocate for systemic change—a value I know resonates deeply with your center’s vision. As a woman from Islamabad, I understand the cultural nuances that affect therapy adherence: family dynamics, educational pressures, and traditional healing practices. My background allows me to navigate these sensitively while upholding clinical standards.</w:t>
      </w:r>
    </w:p>
    <w:p>
      <w:pPr>
        <w:pStyle w:val="BodyText"/>
      </w:pPr>
      <w:r>
        <w:t xml:space="preserve">Why should you choose me? Because my passion isn’t abstract—it’s rooted in tangible community impact. When I worked with a 10-year-old boy who couldn’t pronounce 'r' due to family stigma, we created a therapy routine using his favorite cricket matches, turning frustration into confidence. This mirrors your center’s approach: therapy that respects identity while building capability. In</w:t>
      </w:r>
      <w:r>
        <w:t xml:space="preserve"> </w:t>
      </w:r>
      <w:r>
        <w:t xml:space="preserve">Pakistan Islamabad</w:t>
      </w:r>
      <w:r>
        <w:t xml:space="preserve">, where speech disorders often go untreated due to lack of awareness, I aim to be the intern who brings both empathy and expertise to close that gap.</w:t>
      </w:r>
    </w:p>
    <w:p>
      <w:pPr>
        <w:pStyle w:val="BodyText"/>
      </w:pPr>
      <w:r>
        <w:t xml:space="preserve">Thank you for considering my application. I have attached my CV, academic transcripts, and a reference letter from Dr. Zara Khan (Director of NICH), which further attests to my readiness for this role. I am eager to discuss how my skills in cultural adaptation, clinical assessment, and community engagement can support the Islamabad Speech &amp; Language Center’s mission. Please contact me at your earliest convenience to arrange an interview.</w:t>
      </w:r>
    </w:p>
    <w:p>
      <w:pPr>
        <w:pStyle w:val="BodyText"/>
      </w:pPr>
      <w:r>
        <w:t xml:space="preserve">With sincere gratitude for your dedication to transforming lives through speech therapy,</w:t>
      </w:r>
    </w:p>
    <w:p>
      <w:pPr>
        <w:pStyle w:val="BodyText"/>
      </w:pPr>
      <w:r>
        <w:t xml:space="preserve">Sincerely,</w:t>
      </w:r>
      <w:r>
        <w:br/>
      </w:r>
      <w:r>
        <w:br/>
      </w:r>
      <w:r>
        <w:t xml:space="preserve">[Your Full Name]</w:t>
      </w:r>
      <w:r>
        <w:br/>
      </w:r>
      <w:r>
        <w:t xml:space="preserve">Final-Year BSc (Communication Sciences &amp; Disorders)</w:t>
      </w:r>
      <w:r>
        <w:br/>
      </w:r>
      <w:r>
        <w:t xml:space="preserve">Quaid-e-Azam University, Islamabad</w:t>
      </w:r>
    </w:p>
    <w:p>
      <w:pPr>
        <w:pStyle w:val="BodyText"/>
      </w:pPr>
      <w:r>
        <w:rPr>
          <w:iCs/>
          <w:i/>
        </w:rP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dc:title>
  <dc:creator/>
  <dc:language>en</dc:language>
  <cp:keywords/>
  <dcterms:created xsi:type="dcterms:W3CDTF">2025-12-09T20:13:52Z</dcterms:created>
  <dcterms:modified xsi:type="dcterms:W3CDTF">2025-12-09T20:13:52Z</dcterms:modified>
</cp:coreProperties>
</file>

<file path=docProps/custom.xml><?xml version="1.0" encoding="utf-8"?>
<Properties xmlns="http://schemas.openxmlformats.org/officeDocument/2006/custom-properties" xmlns:vt="http://schemas.openxmlformats.org/officeDocument/2006/docPropsVTypes"/>
</file>