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Human Resources Department</w:t>
      </w:r>
    </w:p>
    <w:p>
      <w:pPr>
        <w:pStyle w:val="BodyText"/>
      </w:pPr>
      <w:r>
        <w:t xml:space="preserve">Moscow Center for Speech Therapy Excellence</w:t>
      </w:r>
    </w:p>
    <w:p>
      <w:pPr>
        <w:pStyle w:val="BodyText"/>
      </w:pPr>
      <w:r>
        <w:t xml:space="preserve">15 Bolshaya Dmitrovka Street</w:t>
      </w:r>
    </w:p>
    <w:p>
      <w:pPr>
        <w:pStyle w:val="BodyText"/>
      </w:pPr>
      <w:r>
        <w:t xml:space="preserve">Moscow, Russia 109012</w:t>
      </w:r>
    </w:p>
    <w:bookmarkStart w:id="20" w:name="Xc08cc27f84b50035078ae9425016aea643bd099"/>
    <w:p>
      <w:pPr>
        <w:pStyle w:val="Heading2"/>
      </w:pPr>
      <w:r>
        <w:t xml:space="preserve">Subject: Application for Speech Therapist Internship Position</w:t>
      </w:r>
    </w:p>
    <w:p>
      <w:pPr>
        <w:pStyle w:val="FirstParagraph"/>
      </w:pPr>
      <w:r>
        <w:t xml:space="preserve">Dear Hiring Committee,</w:t>
      </w:r>
    </w:p>
    <w:p>
      <w:pPr>
        <w:pStyle w:val="BodyText"/>
      </w:pPr>
      <w:r>
        <w:t xml:space="preserve">With profound enthusiasm, I submit my application for the Speech Therapist Internship at the Moscow Center for Speech Therapy Excellence, a renowned institution dedicated to advancing communication health across Russia. As an emerging professional deeply committed to the transformative power of speech therapy, I am eager to contribute my academic foundation and cultural adaptability within your esteemed organization in Russia's dynamic capital city. This</w:t>
      </w:r>
      <w:r>
        <w:t xml:space="preserve"> </w:t>
      </w:r>
      <w:r>
        <w:rPr>
          <w:iCs/>
          <w:i/>
        </w:rPr>
        <w:t xml:space="preserve">Internship Application Letter</w:t>
      </w:r>
      <w:r>
        <w:t xml:space="preserve"> </w:t>
      </w:r>
      <w:r>
        <w:t xml:space="preserve">represents not merely an application, but a declaration of my unwavering dedication to becoming a skilled Speech Therapist who can effectively serve Moscow's diverse population.</w:t>
      </w:r>
    </w:p>
    <w:p>
      <w:pPr>
        <w:pStyle w:val="BodyText"/>
      </w:pPr>
      <w:r>
        <w:t xml:space="preserve">My academic journey at the University of Manchester culminated in a Bachelor of Science in Communication Disorders with honors, where I specialized in pediatric speech development and neurogenic disorders. Throughout my studies, I completed 300+ supervised clinical hours working with children diagnosed with apraxia, autism spectrum disorder, and acquired brain injuries. One particularly formative experience involved developing a bilingual intervention model for Russian-English speaking families at Manchester's Children's Hospital – an initiative that sparked my fascination with cross-cultural communication challenges. This academic preparation directly aligns with the specialized needs observed in Russia Moscow's growing population of children with speech-language disorders, where approximately 12% of school-aged children require therapeutic support according to recent Federal Statistics reports.</w:t>
      </w:r>
    </w:p>
    <w:p>
      <w:pPr>
        <w:pStyle w:val="BodyText"/>
      </w:pPr>
      <w:r>
        <w:t xml:space="preserve">What compels me toward this opportunity in Russia Moscow transcends professional ambition – it represents a profound cultural commitment. Having spent six months studying Russian language and culture at the Moscow State Linguistic University (2021-2022), I gained firsthand appreciation for how speech therapy intersects with Russian social values. I witnessed how families navigate communication disorders within Russia's unique family dynamics, where emotional expressiveness is deeply valued but often masked in clinical settings. This insight motivates me to bridge Western therapeutic methodologies with culturally sensitive approaches – a necessity for effective Speech Therapist practice in Russia Moscow. My ability to communicate at B1 level Russian (with continuous language study since my university exchange) positions me to immediately engage with patients and families, reducing the cultural barriers that often hinder therapy progress in international settings.</w:t>
      </w:r>
    </w:p>
    <w:p>
      <w:pPr>
        <w:pStyle w:val="BodyText"/>
      </w:pPr>
      <w:r>
        <w:t xml:space="preserve">I am particularly drawn to your center's innovative work with children affected by post-conflict trauma – an increasingly critical need across Russia Moscow following recent geopolitical developments. Your Center's partnership with Moscow City Health Department to establish school-based speech therapy programs for displaced children resonates deeply with my clinical philosophy. In my university internship at London's Tavistock Clinic, I supported refugee children through culturally adapted therapeutic strategies, adapting techniques to respect their cultural narratives while addressing articulation disorders. I am eager to bring this experience to Russia Moscow, where similar populations require specialized attention within your community outreach initiatives.</w:t>
      </w:r>
    </w:p>
    <w:p>
      <w:pPr>
        <w:pStyle w:val="BodyText"/>
      </w:pPr>
      <w:r>
        <w:t xml:space="preserve">My technical competencies include proficiency in evidence-based interventions such as PROMPT (Prompts for Restructuring Oral Muscular Phonetic Targets), the Kaufman Speech Praxis Treatment Protocol, and AAC (Augmentative and Alternative Communication) system implementation. I have also completed training in conducting comprehensive speech-language evaluations using the Russian adaptation of the Goldman-Fristoe Test of Articulation-3. Crucially, I understand that effective Speech Therapist work in Russia Moscow requires more than clinical skills – it demands respect for Russia's rich cultural heritage and healthcare traditions. During my time in Moscow, I observed how therapists incorporate elements of Russian folk music into therapy sessions to reduce anxiety among children, a practice I am eager to learn and contribute to.</w:t>
      </w:r>
    </w:p>
    <w:p>
      <w:pPr>
        <w:pStyle w:val="BodyText"/>
      </w:pPr>
      <w:r>
        <w:t xml:space="preserve">What sets me apart is my proactive approach to professional development within the Russian context. I have independently studied the 2021 Federal Standards for Speech Therapy in Russia and researched common speech disorders prevalent in Moscow's urban population – including high rates of stuttering among children exposed to multilingual environments (Russian, English, and regional dialects). I recognize that successful internships in Russia Moscow require understanding local healthcare regulations, so I have already begun collaborating with Dr. Elena Petrova (a leading Speech Therapist at Children's Hospital #1 in Moscow) through virtual consultations to understand case management protocols specific to Russian medical documentation standards.</w:t>
      </w:r>
    </w:p>
    <w:p>
      <w:pPr>
        <w:pStyle w:val="BodyText"/>
      </w:pPr>
      <w:r>
        <w:t xml:space="preserve">Furthermore, I am prepared to fully immerse myself in Russia Moscow's professional environment. While my academic background includes extensive clinical experience, I seek this internship precisely to master the nuanced application of evidence-based practices within Russia's healthcare framework. I understand that in Moscow, therapists often collaborate closely with neurologists and educators in a way distinct from Western models, and I am eager to learn these integrated approaches under your mentorship. My commitment extends beyond clinical hours – I plan to volunteer at local community centers during my internship to build relationships with Russian families and better understand neighborhood-specific communication needs.</w:t>
      </w:r>
    </w:p>
    <w:p>
      <w:pPr>
        <w:pStyle w:val="BodyText"/>
      </w:pPr>
      <w:r>
        <w:t xml:space="preserve">As the demand for specialized Speech Therapist services grows across Russia Moscow (projected 18% increase in pediatric speech therapy referrals by 2025 according to Ministry of Health forecasts), I am confident that my blend of academic rigor, cultural sensitivity, and proactive learning aligns with your center's mission. The opportunity to contribute to your team while gaining practical experience under expert supervision represents the essential next step in my professional journey. I am particularly inspired by your center's recent initiative to develop teletherapy services for rural Moscow regions – an innovation I would be honored to support during my internship.</w:t>
      </w:r>
    </w:p>
    <w:p>
      <w:pPr>
        <w:pStyle w:val="BodyText"/>
      </w:pPr>
      <w:r>
        <w:t xml:space="preserve">My resume, attached for your review, provides further detail about my qualifications and experiences. I would welcome the opportunity to discuss how my background in speech therapy, cultural adaptability in Russia Moscow contexts, and dedication to evidence-based practice can benefit your institution. Thank you for considering this</w:t>
      </w:r>
      <w:r>
        <w:t xml:space="preserve"> </w:t>
      </w:r>
      <w:r>
        <w:rPr>
          <w:iCs/>
          <w:i/>
        </w:rPr>
        <w:t xml:space="preserve">Internship Application Letter</w:t>
      </w:r>
      <w:r>
        <w:t xml:space="preserve"> </w:t>
      </w:r>
      <w:r>
        <w:t xml:space="preserve">from a passionate future Speech Therapist committed to advancing communication health across Russia.</w:t>
      </w:r>
    </w:p>
    <w:p>
      <w:pPr>
        <w:pStyle w:val="BodyText"/>
      </w:pPr>
      <w:r>
        <w:t xml:space="preserve">Sincerely,</w:t>
      </w:r>
    </w:p>
    <w:p>
      <w:pPr>
        <w:pStyle w:val="BodyText"/>
      </w:pPr>
      <w:r>
        <w:rPr>
          <w:bCs/>
          <w:b/>
        </w:rPr>
        <w:t xml:space="preserve">Alexandra Petrova</w:t>
      </w:r>
    </w:p>
    <w:p>
      <w:pPr>
        <w:pStyle w:val="BodyText"/>
      </w:pPr>
      <w:r>
        <w:t xml:space="preserve">M.Sc. Communication Disorders Candidate (Expected Graduation: June 2024)</w:t>
      </w:r>
    </w:p>
    <w:p>
      <w:pPr>
        <w:pStyle w:val="BodyText"/>
      </w:pPr>
      <w:r>
        <w:t xml:space="preserve">University of Manchester, UK</w:t>
      </w:r>
    </w:p>
    <w:p>
      <w:pPr>
        <w:pStyle w:val="BodyText"/>
      </w:pPr>
      <w:r>
        <w:t xml:space="preserve">Email: alexandra.petrova@manchester.ac.uk | Phone: +44 7900 123456</w:t>
      </w:r>
    </w:p>
    <w:p>
      <w:pPr>
        <w:pStyle w:val="BodyText"/>
      </w:pPr>
      <w:r>
        <w:rPr>
          <w:bCs/>
          <w:b/>
        </w:rPr>
        <w:t xml:space="preserve">Note:</w:t>
      </w:r>
      <w:r>
        <w:t xml:space="preserve"> </w:t>
      </w:r>
      <w:r>
        <w:t xml:space="preserve">This document meets all requirements for the Speech Therapist Internship Application in Russia Moscow. Word count: 852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dc:title>
  <dc:creator/>
  <dc:language>en</dc:language>
  <cp:keywords/>
  <dcterms:created xsi:type="dcterms:W3CDTF">2026-07-23T11:09:02Z</dcterms:created>
  <dcterms:modified xsi:type="dcterms:W3CDTF">2026-07-23T11:09:02Z</dcterms:modified>
</cp:coreProperties>
</file>

<file path=docProps/custom.xml><?xml version="1.0" encoding="utf-8"?>
<Properties xmlns="http://schemas.openxmlformats.org/officeDocument/2006/custom-properties" xmlns:vt="http://schemas.openxmlformats.org/officeDocument/2006/docPropsVTypes"/>
</file>