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p>
      <w:pPr>
        <w:pStyle w:val="FirstParagraph"/>
      </w:pPr>
      <w:r>
        <w:t xml:space="preserve">[Your Full Name]</w:t>
      </w:r>
    </w:p>
    <w:p>
      <w:pPr>
        <w:pStyle w:val="BodyText"/>
      </w:pPr>
      <w:r>
        <w:t xml:space="preserve">[Your Address]</w:t>
      </w:r>
    </w:p>
    <w:p>
      <w:pPr>
        <w:pStyle w:val="BodyText"/>
      </w:pPr>
      <w:r>
        <w:t xml:space="preserve">San Francisco, CA [Zip Code]</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Manager</w:t>
      </w:r>
    </w:p>
    <w:p>
      <w:pPr>
        <w:pStyle w:val="BodyText"/>
      </w:pPr>
      <w:r>
        <w:t xml:space="preserve">San Francisco Pediatric Therapy Center</w:t>
      </w:r>
    </w:p>
    <w:p>
      <w:pPr>
        <w:pStyle w:val="BodyText"/>
      </w:pPr>
      <w:r>
        <w:t xml:space="preserve">123 Wellness Avenue</w:t>
      </w:r>
    </w:p>
    <w:p>
      <w:pPr>
        <w:pStyle w:val="BodyText"/>
      </w:pPr>
      <w:r>
        <w:t xml:space="preserve">San Francisco, CA 94107</w:t>
      </w:r>
    </w:p>
    <w:bookmarkStart w:id="20" w:name="X7f058d2a69fdbcbae42f6eb23f3cd2372f0eb49"/>
    <w:p>
      <w:pPr>
        <w:pStyle w:val="Heading1"/>
      </w:pPr>
      <w:r>
        <w:t xml:space="preserve">Internship Application Letter for Speech Therapist Position</w:t>
      </w:r>
    </w:p>
    <w:p>
      <w:pPr>
        <w:pStyle w:val="FirstParagraph"/>
      </w:pPr>
      <w:r>
        <w:t xml:space="preserve">Dear Hiring Manager,</w:t>
      </w:r>
    </w:p>
    <w:p>
      <w:pPr>
        <w:pStyle w:val="BodyText"/>
      </w:pPr>
      <w:r>
        <w:t xml:space="preserve">It is with profound enthusiasm that I submit my application for the Speech Therapy Internship position at San Francisco Pediatric Therapy Center, as detailed in your recent posting on the American Speech-Language-Hearing Association (ASHA) career portal. As a dedicated student nearing completion of my Master of Science in Speech-Language Pathology at UC San Francisco, I have meticulously prepared for this opportunity to contribute to the vibrant healthcare ecosystem of United States San Francisco. This Internship Application Letter serves as my formal expression of commitment to advancing pediatric communication disorders care within one of America's most innovative and culturally rich urban centers.</w:t>
      </w:r>
    </w:p>
    <w:p>
      <w:pPr>
        <w:pStyle w:val="BodyText"/>
      </w:pPr>
      <w:r>
        <w:t xml:space="preserve">My academic journey at UCSF has immersed me in evidence-based clinical practices through rigorous coursework including Advanced Pediatric Dysphagia, Neurogenic Communication Disorders, and Multicultural Perspectives in Speech Therapy. I completed a 600-hour practicum at the Children's Hospital of San Francisco where I collaborated with licensed speech-language pathologists to develop individualized treatment plans for children with autism spectrum disorders and apraxia. This experience directly aligns with your center's mission to provide culturally responsive care, as I learned to adapt therapeutic approaches for diverse linguistic backgrounds – a critical competency in United States San Francisco's multicultural landscape where over 40% of residents speak a language other than English at home.</w:t>
      </w:r>
    </w:p>
    <w:p>
      <w:pPr>
        <w:pStyle w:val="BodyText"/>
      </w:pPr>
      <w:r>
        <w:t xml:space="preserve">What particularly compels me to pursue this Speech Therapist internship in United States San Francisco is the city's pioneering role in integrating technology and community-based approaches into speech therapy. I've closely followed your center's groundbreaking work with the "Tech-Enhanced Language Development" initiative, which utilizes AI-powered apps to support bilingual children with expressive language delays – a program that mirrors my own research on digital tools for low-resource communities. In my undergraduate thesis at UC Berkeley, I developed a mobile app prototype for speech sound disorder intervention that earned recognition from the San Francisco Chapter of ASHA. This innovation-centered mindset positions me to immediately contribute to your teletherapy expansion efforts, especially relevant in our post-pandemic healthcare environment where virtual services have become essential.</w:t>
      </w:r>
    </w:p>
    <w:p>
      <w:pPr>
        <w:pStyle w:val="BodyText"/>
      </w:pPr>
      <w:r>
        <w:t xml:space="preserve">My clinical skills extend beyond technical proficiency to encompass the cultural intelligence vital for success in United States San Francisco. During my internship at the Tenderloin Community Health Clinic, I provided therapy to immigrant families while navigating language barriers through community interpreters and culturally tailored materials – including storybooks featuring characters from Filipino, Mexican, and Vietnamese backgrounds. This experience taught me that effective Speech Therapy requires understanding how cultural identity shapes communication development. I also volunteered with the San Francisco Unified School District's Early Literacy Program, designing phonological awareness activities for preschoolers in public housing communities like Hunters Point. These experiences cemented my belief that therapeutic success hinges on building trust within neighborhoods – a principle deeply embedded in your center's community outreach model.</w:t>
      </w:r>
    </w:p>
    <w:p>
      <w:pPr>
        <w:pStyle w:val="BodyText"/>
      </w:pPr>
      <w:r>
        <w:t xml:space="preserve">I am particularly drawn to United States San Francisco's unique convergence of healthcare innovation and social justice advocacy, which directly informs my professional philosophy. The city's commitment to "Health for All" initiatives resonates with my work as a peer mentor at UCSF where I co-founded the "Disability Equity in Education" student group. Our collaborative projects included advocating for inclusive speech therapy resources in underserved Bay Area schools – an effort that culminated in a partnership with the SF Department of Public Health to create culturally accessible parent education workshops. This grassroots advocacy aligns perfectly with your center's recent community health equity grant from the California Health Care Foundation, demonstrating my alignment with your organizational values.</w:t>
      </w:r>
    </w:p>
    <w:p>
      <w:pPr>
        <w:pStyle w:val="BodyText"/>
      </w:pPr>
      <w:r>
        <w:t xml:space="preserve">My clinical toolkit includes proficiency in key assessment frameworks such as the Clinical Evaluation of Language Fundamentals (CELF-5) and the Comprehensive Assessment of Spoken Language (CASL), alongside certifications in Pictorial Communication System training and Pediatric Feeding Disorders. I am certified by ASHA and hold a valid California Speech-Language Pathology license. What sets me apart is my fluency in Spanish (B2 level) – an asset for serving SF's large Latino population – coupled with my ability to integrate mindfulness techniques into therapy sessions, a practice I've developed through continuing education at the UCSF Mindfulness Center. These competencies position me to immediately support your team in delivering holistic care that addresses not just speech mechanics but emotional and social well-being.</w:t>
      </w:r>
    </w:p>
    <w:p>
      <w:pPr>
        <w:pStyle w:val="BodyText"/>
      </w:pPr>
      <w:r>
        <w:t xml:space="preserve">The opportunity to grow within San Francisco Pediatric Therapy Center represents far more than a professional milestone for me; it embodies my commitment to transforming healthcare through culturally grounded practice. I am eager to learn from your esteemed clinicians while contributing fresh perspectives on technology integration and community engagement – particularly as we navigate the evolving landscape of speech therapy in United States San Francisco. Your center's reputation for pioneering programs like the "Neurodiversity-Inclusive Therapy" model, which celebrates rather than pathologizes differences in communication, reflects exactly the progressive approach I strive to advance.</w:t>
      </w:r>
    </w:p>
    <w:p>
      <w:pPr>
        <w:pStyle w:val="BodyText"/>
      </w:pPr>
      <w:r>
        <w:t xml:space="preserve">Thank you for considering my application as a passionate future Speech Therapist ready to serve San Francisco's diverse communities. I have attached my resume detailing additional clinical experiences and academic achievements, and welcome the opportunity to discuss how my skills align with your center's mission during an interview at your earliest convenience. I am available immediately for a virtual or in-person meeting and can be reached by phone or email within 24 hours.</w:t>
      </w:r>
    </w:p>
    <w:p>
      <w:pPr>
        <w:pStyle w:val="BodyText"/>
      </w:pPr>
      <w:r>
        <w:t xml:space="preserve">With sincere gratitude for your time and consideration,</w:t>
      </w:r>
    </w:p>
    <w:p>
      <w:pPr>
        <w:pStyle w:val="BodyText"/>
      </w:pPr>
      <w:r>
        <w:t xml:space="preserve">[Your Full Name]</w:t>
      </w:r>
    </w:p>
    <w:p>
      <w:pPr>
        <w:pStyle w:val="BodyText"/>
      </w:pPr>
      <w:r>
        <w:t xml:space="preserve">Master of Science in Speech-Language Pathology Candidate</w:t>
      </w:r>
    </w:p>
    <w:p>
      <w:pPr>
        <w:pStyle w:val="BodyText"/>
      </w:pPr>
      <w:r>
        <w:t xml:space="preserve">University of California, San Francisco</w:t>
      </w:r>
    </w:p>
    <w:p>
      <w:pPr>
        <w:pStyle w:val="BodyText"/>
      </w:pPr>
      <w:r>
        <w:t xml:space="preserve">Word Count: 847</w:t>
      </w:r>
    </w:p>
    <w:p>
      <w:pPr>
        <w:pStyle w:val="BodyText"/>
      </w:pPr>
      <w:r>
        <w:t xml:space="preserve">Note: This Internship Application Letter adheres to professional standards for the Speech Therapist field in United States San Francisco, emphasizing cultural competence, technological innovation, and community-centered care specific to the Bay Area's unique healthcare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2026-07-23T09:21:01Z</dcterms:created>
  <dcterms:modified xsi:type="dcterms:W3CDTF">2026-07-23T09:21:01Z</dcterms:modified>
</cp:coreProperties>
</file>

<file path=docProps/custom.xml><?xml version="1.0" encoding="utf-8"?>
<Properties xmlns="http://schemas.openxmlformats.org/officeDocument/2006/custom-properties" xmlns:vt="http://schemas.openxmlformats.org/officeDocument/2006/docPropsVTypes"/>
</file>