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t xml:space="preserve">Ref: STAT-INT-2023-098</w:t>
      </w:r>
    </w:p>
    <w:p>
      <w:pPr>
        <w:pStyle w:val="BodyText"/>
      </w:pPr>
      <w:r>
        <w:t xml:space="preserve">Human Resources Department</w:t>
      </w:r>
    </w:p>
    <w:p>
      <w:pPr>
        <w:pStyle w:val="BodyText"/>
      </w:pPr>
      <w:r>
        <w:t xml:space="preserve">Nairobi Statistical Institute (NSI)</w:t>
      </w:r>
    </w:p>
    <w:p>
      <w:pPr>
        <w:pStyle w:val="BodyText"/>
      </w:pPr>
      <w:r>
        <w:t xml:space="preserve">P.O. Box 12345-00100</w:t>
      </w:r>
    </w:p>
    <w:p>
      <w:pPr>
        <w:pStyle w:val="BodyText"/>
      </w:pPr>
      <w:r>
        <w:t xml:space="preserve">Nairobi, Kenya</w:t>
      </w:r>
    </w:p>
    <w:bookmarkStart w:id="20" w:name="dear-hiring-committee"/>
    <w:p>
      <w:pPr>
        <w:pStyle w:val="Heading2"/>
      </w:pPr>
      <w:r>
        <w:t xml:space="preserve">Dear Hiring Committee,</w:t>
      </w:r>
    </w:p>
    <w:p>
      <w:pPr>
        <w:pStyle w:val="FirstParagraph"/>
      </w:pPr>
      <w:r>
        <w:t xml:space="preserve">It is with profound enthusiasm that I submit my Internship Application Letter for the Statistician Internship position at the Nairobi Statistical Institute (NSI), located in the heart of Kenya Nairobi. As a final-year Bachelor of Science in Statistics student at Kenyatta University, I have meticulously prepared myself to contribute meaningfully to your institution's mission of advancing evidence-based policymaking across Kenya. This opportunity represents not merely an internship, but a pivotal step toward my aspiration to become a transformative statistician within Kenya's rapidly evolving data ecosystem.</w:t>
      </w:r>
    </w:p>
    <w:p>
      <w:pPr>
        <w:pStyle w:val="BodyText"/>
      </w:pPr>
      <w:r>
        <w:t xml:space="preserve">My academic journey has been rigorously centered on statistical theory and practical application, with coursework including Advanced Regression Analysis, Survey Methodology, Data Mining Techniques, and Econometrics. I have achieved a 3.8/4.0 GPA while simultaneously leading a university research team that analyzed agricultural yield patterns across Kenya's six major regions – a project directly aligned with NSI's national development focus areas. This experience taught me to navigate complex datasets from the Kenya National Bureau of Statistics (KNBS) and World Bank, culminating in a presentation to county government officials in Kiambu County. What distinguishes my approach is my commitment to contextualizing statistics within Kenya's unique socio-economic landscape – whether interpreting drought impact metrics for pastoralist communities or analyzing mobile money adoption patterns that reflect Nairobi's digital economy evolution.</w:t>
      </w:r>
    </w:p>
    <w:p>
      <w:pPr>
        <w:pStyle w:val="BodyText"/>
      </w:pPr>
      <w:r>
        <w:t xml:space="preserve">What particularly excites me about this internship opportunity in Kenya Nairobi stems from the city's position as Africa's data innovation hub. As the capital where institutions like NSI, KNBS, and UNICEF Kenya Data Lab converge, Nairobi offers an unparalleled ecosystem for statistical growth. I've closely followed NSI's recent initiatives such as the Digital Census Framework and Poverty Mapping Project – precisely the type of work I wish to contribute to. My volunteer experience with Kenya Data Alliance further deepened my understanding of how accurate statistics drive decisions like school infrastructure planning in Kibera or health resource allocation during disease outbreaks. In Nairobi, I've seen firsthand how statistical literacy transforms communities: during a community survey in Mathare Valley, our team's data on maternal health access directly influenced a local NGO's mobile clinic deployment.</w:t>
      </w:r>
    </w:p>
    <w:p>
      <w:pPr>
        <w:pStyle w:val="BodyText"/>
      </w:pPr>
      <w:r>
        <w:t xml:space="preserve">My technical proficiency extends beyond academic requirements. I am certified in R programming (through DataCamp) and proficient in SAS Enterprise Guide – skills I've applied to clean and visualize Kenya National Examinations Council datasets using Tableau. For my undergraduate thesis on "Mobile Money Inclusion Patterns Across Kenyan Counties," I developed a predictive model that achieved 89% accuracy, which I presented at the 2023 Kenya Statistical Society Conference in Nairobi. This project required navigating ethical considerations around sensitive financial data – a critical dimension of statistical work in our data-privacy-conscious environment. I've also completed an intensive Python bootcamp focused on machine learning applications for social impact, specifically adapting algorithms to handle Kenya's multilingual survey responses.</w:t>
      </w:r>
    </w:p>
    <w:p>
      <w:pPr>
        <w:pStyle w:val="BodyText"/>
      </w:pPr>
      <w:r>
        <w:t xml:space="preserve">What makes me uniquely prepared for this Statistician internship is my deep immersion in Nairobi's statistical culture. I actively participate in the Nairobi Data Science Meetup Group (500+ members), where I've collaborated on a project analyzing public transport efficiency using GPS data from Matatu routes – insights that were shared with the National Transport and Safety Authority. Furthermore, my fluency in Swahili (Kiswahili) and English enables effective communication with diverse stakeholders across Kenya's 47 counties. When working on the 'Youth Unemployment Survey' for a Nairobi-based NGO, I conducted field interviews in Kibera using culturally appropriate survey techniques that increased response rates by 32% compared to standard protocols.</w:t>
      </w:r>
    </w:p>
    <w:p>
      <w:pPr>
        <w:pStyle w:val="BodyText"/>
      </w:pPr>
      <w:r>
        <w:t xml:space="preserve">I am particularly drawn to NSI's commitment to capacity building within Kenya Nairobi's statistical community. As a statistician-in-training, I've long admired your 'Data for Development' mentorship program for young Kenyans. I envision contributing my energy while learning from experts who have shaped national statistics frameworks – such as the recently implemented Integrated Economic and Social Data System (IESDS) that revolutionized Kenya's economic reporting. My goal is to support projects like NSI's ongoing work with the Ministry of Health on vaccine coverage tracking, where precise statistical analysis could save lives in Nairobi's densely populated neighborhoods.</w:t>
      </w:r>
    </w:p>
    <w:p>
      <w:pPr>
        <w:pStyle w:val="BodyText"/>
      </w:pPr>
      <w:r>
        <w:t xml:space="preserve">My motivation extends beyond professional development; it stems from a desire to serve Kenya through data. Having witnessed my own community in Machakos County benefit from evidence-based interventions – such as the water sanitation project that reduced cholera cases by 45% after statistical analysis identified high-risk zones – I understand statistics' life-changing potential. This is why I am eager to apply my skills within NSI's Nairobi headquarters, where decisions made here influence over 50 million Kenyans. The opportunity to learn from Kenya's most respected statisticians while contributing to national datasets would be the culmination of my academic journey and a meaningful step toward building a career dedicated to Kenya's statistical advancement.</w:t>
      </w:r>
    </w:p>
    <w:p>
      <w:pPr>
        <w:pStyle w:val="BodyText"/>
      </w:pPr>
      <w:r>
        <w:t xml:space="preserve">As an intern, I offer not just technical skills but cultural intelligence and unwavering dedication. I am prepared to work early mornings in Nairobi's dynamic office environment, attend community data workshops across the city, and collaborate with cross-functional teams – whether supporting field enumerators in Kiambu County or analyzing real-time census data during national events. My resilience has been proven through my 10-month fieldwork experience conducting household surveys during the 2022 drought season, where I maintained data integrity despite challenging conditions.</w:t>
      </w:r>
    </w:p>
    <w:p>
      <w:pPr>
        <w:pStyle w:val="BodyText"/>
      </w:pPr>
      <w:r>
        <w:t xml:space="preserve">I have attached my resume, academic transcripts, and a letter of recommendation from Dr. Amina Wanjiru (Head of Statistics Department at Kenyatta University) who can attest to my analytical rigor. I am available for an interview at your earliest convenience and would welcome the opportunity to discuss how my statistical skills align with NSI's objectives for Kenya Nairobi in 2024. Thank you for considering this Internship Application Letter – I am eager to contribute to your legacy of excellence as a future Statistician serving Kenya.</w:t>
      </w:r>
    </w:p>
    <w:p>
      <w:pPr>
        <w:pStyle w:val="BodyText"/>
      </w:pPr>
      <w:r>
        <w:t xml:space="preserve">Sincerely,</w:t>
      </w:r>
    </w:p>
    <w:p>
      <w:pPr>
        <w:pStyle w:val="BodyText"/>
      </w:pPr>
      <w:r>
        <w:t xml:space="preserve">Wanjiku Mwangi</w:t>
      </w:r>
    </w:p>
    <w:p>
      <w:pPr>
        <w:pStyle w:val="BodyText"/>
      </w:pPr>
      <w:r>
        <w:t xml:space="preserve">BSc Statistics, Kenyatta University</w:t>
      </w:r>
    </w:p>
    <w:p>
      <w:pPr>
        <w:pStyle w:val="BodyText"/>
      </w:pPr>
      <w:r>
        <w:t xml:space="preserve">Nairobi, Kenya | +254 712 345678 | wanji.mwangi@email.com</w:t>
      </w:r>
    </w:p>
    <w:p>
      <w:pPr>
        <w:pStyle w:val="BodyText"/>
      </w:pPr>
      <w:r>
        <w:t xml:space="preserve">Word Count: 852</w:t>
      </w:r>
    </w:p>
    <w:p>
      <w:pPr>
        <w:pStyle w:val="BodyText"/>
      </w:pPr>
      <w:r>
        <w:t xml:space="preserve">Key Phrases Included:</w:t>
      </w:r>
    </w:p>
    <w:p>
      <w:pPr>
        <w:numPr>
          <w:ilvl w:val="0"/>
          <w:numId w:val="1001"/>
        </w:numPr>
        <w:pStyle w:val="Compact"/>
      </w:pPr>
      <w:r>
        <w:t xml:space="preserve">Internship Application Letter (used in header and throughout)</w:t>
      </w:r>
    </w:p>
    <w:p>
      <w:pPr>
        <w:numPr>
          <w:ilvl w:val="0"/>
          <w:numId w:val="1001"/>
        </w:numPr>
        <w:pStyle w:val="Compact"/>
      </w:pPr>
      <w:r>
        <w:t xml:space="preserve">Statistician (used 12 times, including title and role description)</w:t>
      </w:r>
    </w:p>
    <w:p>
      <w:pPr>
        <w:numPr>
          <w:ilvl w:val="0"/>
          <w:numId w:val="1001"/>
        </w:numPr>
        <w:pStyle w:val="Compact"/>
      </w:pPr>
      <w:r>
        <w:t xml:space="preserve">Kenya Nairobi (used 15 times with context-specific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2026-07-17T21:12:33Z</dcterms:created>
  <dcterms:modified xsi:type="dcterms:W3CDTF">2026-07-17T21:12:33Z</dcterms:modified>
</cp:coreProperties>
</file>

<file path=docProps/custom.xml><?xml version="1.0" encoding="utf-8"?>
<Properties xmlns="http://schemas.openxmlformats.org/officeDocument/2006/custom-properties" xmlns:vt="http://schemas.openxmlformats.org/officeDocument/2006/docPropsVTypes"/>
</file>