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Statistician Internship at National Institute of Statistics, Islamabad</w:t>
      </w:r>
    </w:p>
    <w:bookmarkEnd w:id="20"/>
    <w:p>
      <w:pPr>
        <w:pStyle w:val="BodyText"/>
      </w:pPr>
      <w:r>
        <w:t xml:space="preserve">Date: October 26, 2023</w:t>
      </w:r>
    </w:p>
    <w:p>
      <w:pPr>
        <w:pStyle w:val="BodyText"/>
      </w:pPr>
      <w:r>
        <w:t xml:space="preserve">Mr. Abdul Rashid Khan</w:t>
      </w:r>
    </w:p>
    <w:p>
      <w:pPr>
        <w:pStyle w:val="BodyText"/>
      </w:pPr>
      <w:r>
        <w:t xml:space="preserve">Hiring Manager, National Institute of Statistics</w:t>
      </w:r>
    </w:p>
    <w:p>
      <w:pPr>
        <w:pStyle w:val="BodyText"/>
      </w:pPr>
      <w:r>
        <w:t xml:space="preserve">PO Box 143, Islamabad Capital Territory</w:t>
      </w:r>
    </w:p>
    <w:p>
      <w:pPr>
        <w:pStyle w:val="BodyText"/>
      </w:pPr>
      <w:r>
        <w:t xml:space="preserve">Pakistan Islamabad</w:t>
      </w:r>
    </w:p>
    <w:bookmarkStart w:id="21" w:name="Xa890041c32943f569777f74abb6b0c74493388c"/>
    <w:p>
      <w:pPr>
        <w:pStyle w:val="Heading2"/>
      </w:pPr>
      <w:r>
        <w:t xml:space="preserve">Subject: Application for Statistician Internship Position</w:t>
      </w:r>
    </w:p>
    <w:bookmarkEnd w:id="21"/>
    <w:p>
      <w:pPr>
        <w:pStyle w:val="FirstParagraph"/>
      </w:pPr>
      <w:r>
        <w:t xml:space="preserve">Dear Mr. Khan,</w:t>
      </w:r>
    </w:p>
    <w:p>
      <w:pPr>
        <w:pStyle w:val="BodyText"/>
      </w:pPr>
      <w:r>
        <w:t xml:space="preserve">It is with profound enthusiasm that I submit my application for the Statistician Internship position at the National Institute of Statistics in Pakistan Islamabad, as advertised on the Federal Bureau of Statistics portal. As a final-year Bachelor of Science (Honors) student in Statistics at Quaid-e-Azam University, Islamabad, I have meticulously cultivated academic expertise and practical competencies directly aligned with your institute's mission to advance evidence-based policymaking across Pakistan. My academic trajectory has been purposefully structured to prepare me for impactful contributions within Pakistan's statistical ecosystem, making this internship an indispensable step in my professional journey.</w:t>
      </w:r>
    </w:p>
    <w:p>
      <w:pPr>
        <w:pStyle w:val="BodyText"/>
      </w:pPr>
      <w:r>
        <w:t xml:space="preserve">My academic foundation includes rigorous coursework in advanced statistical methodology, including Regression Analysis (1987), Time Series Econometrics, Bayesian Statistics, and Survey Methodology. In my capstone project titled "Modeling Agricultural Yield Variability in Punjab Using Mixed-Effect Models," I employed R programming to analyze 15 years of crop production data from the Pakistan Bureau of Statistics. This project required me to develop predictive models accounting for spatial autocorrelation across 18 districts—precisely mirroring the complex regional datasets your institute routinely manages. The resulting analysis was presented at the University's Annual Research Symposium, where it received commendation for its methodological rigor and practical relevance to Pakistan's food security challenges. This experience solidified my proficiency in translating raw data into actionable insights—a core competency I am eager to apply within your esteemed organization.</w:t>
      </w:r>
    </w:p>
    <w:p>
      <w:pPr>
        <w:pStyle w:val="BodyText"/>
      </w:pPr>
      <w:r>
        <w:t xml:space="preserve">My technical toolkit extends beyond theoretical knowledge. I possess advanced proficiency in R, SAS Enterprise Guide, and Python (Pandas, SciPy), with hands-on experience in cleaning and analyzing large-scale datasets exceeding 10 million records. During a six-month research assistantship at the Sustainable Development Policy Institute (SDPI) in Islamabad, I supported a team studying poverty dynamics using household survey data from the Socio-Economic Survey of Pakistan. I developed automated data validation scripts that reduced processing time by 35%, enabling timely reporting for provincial government stakeholders. This project underscored my ability to work within Pakistan's statistical framework while addressing real-time national challenges—such as aligning with UN Sustainable Development Goals—which resonates deeply with the National Institute of Statistics' strategic priorities.</w:t>
      </w:r>
    </w:p>
    <w:p>
      <w:pPr>
        <w:pStyle w:val="BodyText"/>
      </w:pPr>
      <w:r>
        <w:t xml:space="preserve">I am particularly drawn to this opportunity in Pakistan Islamabad because of the unique convergence of intellectual rigor and national impact inherent to your institution. As the central hub for Pakistan's statistical infrastructure, the National Institute of Statistics serves as a critical nexus where data transforms into policy—directly influencing healthcare allocation, education funding, and economic planning across all provinces. My ambition is not merely to learn statistical techniques but to actively participate in shaping decisions that affect over 240 million citizens. Working within Islamabad's vibrant academic-governmental ecosystem—with its proximity to federal ministries like the Ministry of Planning and Development—would provide unparalleled exposure to how high-stakes statistics inform national development agendas, from poverty reduction strategies to pandemic response frameworks.</w:t>
      </w:r>
    </w:p>
    <w:p>
      <w:pPr>
        <w:pStyle w:val="BodyText"/>
      </w:pPr>
      <w:r>
        <w:t xml:space="preserve">What distinguishes my approach is my deep contextual understanding of Pakistan's statistical landscape. I have actively participated in the National Statistical Capacity Building Program organized by the Pakistan Bureau of Statistics, where I contributed to a project assessing census methodology challenges in rural Sindh. This experience revealed critical nuances about data collection barriers—such as language diversity and remote area access—that demand culturally intelligent statistical solutions. In my view, effective statistics work in Pakistan Islamabad requires more than technical skill; it demands respect for local realities and collaborative engagement with community stakeholders. I am eager to bring this holistic perspective to your team while learning from the Institute's decades of experience in standardizing national data systems.</w:t>
      </w:r>
    </w:p>
    <w:p>
      <w:pPr>
        <w:pStyle w:val="BodyText"/>
      </w:pPr>
      <w:r>
        <w:t xml:space="preserve">My commitment to professional development is equally robust. I recently completed a certification in Data Visualization with Tableau Public, creating an interactive dashboard tracking Pakistan's digital literacy rates across provinces—a project that demonstrated my ability to communicate complex statistics through accessible visual narratives. Furthermore, as the treasurer of Quaid-e-Azam University's Statistics Society, I organized a workshop on "Ethical Data Practices in Developing Economies," attracting over 150 participants from 8 universities. These experiences have honed my ability to collaborate across disciplines—vital for an institution like yours that bridges statistics, public policy, and field implementation.</w:t>
      </w:r>
    </w:p>
    <w:p>
      <w:pPr>
        <w:pStyle w:val="BodyText"/>
      </w:pPr>
      <w:r>
        <w:t xml:space="preserve">I am acutely aware that the National Institute of Statistics plays a pivotal role in Pakistan's journey toward becoming a data-driven society. My aspiration is to contribute to this mission while immersing myself in Islamabad's dynamic statistical community. The opportunity to learn under the guidance of your experienced statisticians—while simultaneously applying my skills to projects supporting national development goals—would be an extraordinary catalyst for my career. I am confident that my technical abilities, contextual awareness, and dedication to ethical statistics align precisely with your institute's objectives.</w:t>
      </w:r>
    </w:p>
    <w:p>
      <w:pPr>
        <w:pStyle w:val="BodyText"/>
      </w:pPr>
      <w:r>
        <w:t xml:space="preserve">Thank you for considering my application for the Statistician Internship position. I have attached my resume, academic transcripts, and a sample of my data analysis work demonstrating proficiency in R and Python. I welcome the opportunity to discuss how my skills can support your team's vital work during an interview at your earliest convenience. As someone deeply invested in Pakistan's statistical future, I am eager to bring my passion for quantitative excellence to the National Institute of Statistics in Pakistan Islamabad.</w:t>
      </w:r>
    </w:p>
    <w:p>
      <w:pPr>
        <w:pStyle w:val="BodyText"/>
      </w:pPr>
      <w:r>
        <w:t xml:space="preserve">Sincerely,</w:t>
      </w:r>
    </w:p>
    <w:p>
      <w:pPr>
        <w:pStyle w:val="BodyText"/>
      </w:pPr>
      <w:r>
        <w:br/>
      </w:r>
      <w:r>
        <w:br/>
      </w:r>
      <w:r>
        <w:br/>
      </w:r>
    </w:p>
    <w:p>
      <w:pPr>
        <w:pStyle w:val="BodyText"/>
      </w:pPr>
      <w:r>
        <w:t xml:space="preserve">Ali Ahmed</w:t>
      </w:r>
    </w:p>
    <w:p>
      <w:pPr>
        <w:pStyle w:val="BodyText"/>
      </w:pPr>
      <w:r>
        <w:t xml:space="preserve">Final Year BSc (Hons) Statistics Student</w:t>
      </w:r>
    </w:p>
    <w:p>
      <w:pPr>
        <w:pStyle w:val="BodyText"/>
      </w:pPr>
      <w:r>
        <w:t xml:space="preserve">Quaid-e-Azam University, Islamabad</w:t>
      </w:r>
    </w:p>
    <w:p>
      <w:pPr>
        <w:pStyle w:val="BodyText"/>
      </w:pPr>
      <w:r>
        <w:t xml:space="preserve">+92 300 1234567 | ali.ahmed@qu.edu.pk</w:t>
      </w:r>
    </w:p>
    <w:p>
      <w:pPr>
        <w:pStyle w:val="BodyText"/>
      </w:pPr>
      <w:r>
        <w:rPr>
          <w:bCs/>
          <w:b/>
        </w:rPr>
        <w:t xml:space="preserve">Note:</w:t>
      </w:r>
      <w:r>
        <w:t xml:space="preserve"> </w:t>
      </w:r>
      <w:r>
        <w:t xml:space="preserve">This document is formatted as a professional Internship Application Letter tailored for a Statistician position in Pakistan Islamabad.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2026-07-23T01:27:50Z</dcterms:created>
  <dcterms:modified xsi:type="dcterms:W3CDTF">2026-07-23T01:27:50Z</dcterms:modified>
</cp:coreProperties>
</file>

<file path=docProps/custom.xml><?xml version="1.0" encoding="utf-8"?>
<Properties xmlns="http://schemas.openxmlformats.org/officeDocument/2006/custom-properties" xmlns:vt="http://schemas.openxmlformats.org/officeDocument/2006/docPropsVTypes"/>
</file>