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Statistics</w:t>
      </w:r>
      <w:r>
        <w:br/>
      </w:r>
      <w:r>
        <w:t xml:space="preserve">Ministry of Commerce, Thailand</w:t>
      </w:r>
      <w:r>
        <w:br/>
      </w:r>
      <w:r>
        <w:t xml:space="preserve">1344 Rama I Road,</w:t>
      </w:r>
      <w:r>
        <w:br/>
      </w:r>
      <w:r>
        <w:t xml:space="preserve">Pathumwan, Bangkok 10330,</w:t>
      </w:r>
      <w:r>
        <w:br/>
      </w:r>
      <w:r>
        <w:t xml:space="preserve">Thailand</w:t>
      </w:r>
    </w:p>
    <w:bookmarkStart w:id="20" w:name="X475fc5779b5a93c520149c677d9e228818c8414"/>
    <w:p>
      <w:pPr>
        <w:pStyle w:val="Heading2"/>
      </w:pPr>
      <w:r>
        <w:t xml:space="preserve">Subject: Application for Statistician Internship at Ministry of Commerce, Thailand</w:t>
      </w:r>
    </w:p>
    <w:p>
      <w:pPr>
        <w:pStyle w:val="FirstParagraph"/>
      </w:pPr>
      <w:r>
        <w:t xml:space="preserve">Dear Hiring Manager,</w:t>
      </w:r>
    </w:p>
    <w:p>
      <w:pPr>
        <w:pStyle w:val="BodyText"/>
      </w:pPr>
      <w:r>
        <w:t xml:space="preserve">It is with profound enthusiasm that I submit my application for the Statistician Internship position within your esteemed Department of Statistics at the Ministry of Commerce in Bangkok. As a dedicated statistics student deeply committed to contributing to Thailand's data-driven development, I am eager to apply my academic foundation and analytical skills within the dynamic statistical landscape of Thailand Bangkok. This</w:t>
      </w:r>
      <w:r>
        <w:t xml:space="preserve"> </w:t>
      </w:r>
      <w:r>
        <w:rPr>
          <w:bCs/>
          <w:b/>
        </w:rPr>
        <w:t xml:space="preserve">Internship Application Letter</w:t>
      </w:r>
      <w:r>
        <w:t xml:space="preserve"> </w:t>
      </w:r>
      <w:r>
        <w:t xml:space="preserve">serves as my formal expression of interest in supporting your mission to transform complex datasets into actionable insights for national economic progress.</w:t>
      </w:r>
    </w:p>
    <w:p>
      <w:pPr>
        <w:pStyle w:val="BodyText"/>
      </w:pPr>
      <w:r>
        <w:t xml:space="preserve">My academic journey at Chulalongkorn University’s Faculty of Science, majoring in Statistics with a specialization in Applied Econometrics, has equipped me with rigorous quantitative skills directly applicable to the challenges faced by Thailand's statistical institutions. My coursework includes advanced statistical modeling (using R and Python), survey methodology, time-series analysis for economic indicators, and data visualization – all essential components for effective work within your department. I have consistently achieved top 10% in my cohort, including a capstone project analyzing agricultural productivity trends across Central Thailand using the National Statistical Office’s publicly available datasets. This project required me to navigate Thai government data standards (THAI-STAT framework), interpret regional nuances of rice and cassava production, and present findings to local agricultural officials – directly mirroring the contextual understanding required for your Bangkok-based operations.</w:t>
      </w:r>
    </w:p>
    <w:p>
      <w:pPr>
        <w:pStyle w:val="BodyText"/>
      </w:pPr>
      <w:r>
        <w:t xml:space="preserve">What particularly excites me about this opportunity is the unique confluence of Thailand's rapid economic evolution with its growing emphasis on evidence-based policy. As Bangkok emerges as Southeast Asia's premier hub for commerce, innovation, and tourism, accurate statistical analysis has never been more critical. Your Department’s work in monitoring retail sales indices (a key indicator for Bangkok’s $15 billion annual tourism economy), tracking import-export flows through Thailand's strategic ports (like Laem Chabang), and supporting the National Economic and Social Development Board directly aligns with my academic focus on applied statistics in emerging economies. I am eager to contribute to projects that influence real-world decisions affecting millions in Thailand Bangkok – from optimizing public transport scheduling based on mobility data to assessing the statistical impact of new digital initiatives like Thailand's "Smart City" programs.</w:t>
      </w:r>
    </w:p>
    <w:p>
      <w:pPr>
        <w:pStyle w:val="BodyText"/>
      </w:pPr>
      <w:r>
        <w:t xml:space="preserve">My technical proficiency extends beyond core statistics tools. I am fluent in R (with extensive experience using packages like</w:t>
      </w:r>
      <w:r>
        <w:t xml:space="preserve"> </w:t>
      </w:r>
      <w:r>
        <w:rPr>
          <w:iCs/>
          <w:i/>
        </w:rPr>
        <w:t xml:space="preserve">tidyverse</w:t>
      </w:r>
      <w:r>
        <w:t xml:space="preserve">,</w:t>
      </w:r>
      <w:r>
        <w:t xml:space="preserve"> </w:t>
      </w:r>
      <w:r>
        <w:rPr>
          <w:iCs/>
          <w:i/>
        </w:rPr>
        <w:t xml:space="preserve">forecast</w:t>
      </w:r>
      <w:r>
        <w:t xml:space="preserve">, and</w:t>
      </w:r>
      <w:r>
        <w:t xml:space="preserve"> </w:t>
      </w:r>
      <w:r>
        <w:rPr>
          <w:iCs/>
          <w:i/>
        </w:rPr>
        <w:t xml:space="preserve">shiny</w:t>
      </w:r>
      <w:r>
        <w:t xml:space="preserve">) and have practical experience processing large-scale datasets through Python (</w:t>
      </w:r>
      <w:r>
        <w:rPr>
          <w:iCs/>
          <w:i/>
        </w:rPr>
        <w:t xml:space="preserve">pandas</w:t>
      </w:r>
      <w:r>
        <w:t xml:space="preserve">,</w:t>
      </w:r>
    </w:p>
    <w:p>
      <w:pPr>
        <w:pStyle w:val="BodyText"/>
      </w:pPr>
      <w:r>
        <w:t xml:space="preserve">scikit-learn). Crucially, I’ve developed adaptability for Thai statistical environments: I’ve completed a short course on "Thai Statistical Standards and Data Ethics" through the National Statistical Office of Thailand's online portal, and I can navigate bilingual (Thai/English) data systems common in Bangkok government agencies. During my volunteer work at the Bangkok Metropolitan Administration’s Health Statistics Unit last semester, I assisted in cleaning vaccination records – requiring careful attention to Thai medical coding standards (ICD-10 TH) and respecting sensitive health data protocols that align with Thailand’s Personal Data Protection Act.</w:t>
      </w:r>
    </w:p>
    <w:p>
      <w:pPr>
        <w:pStyle w:val="BodyText"/>
      </w:pPr>
      <w:r>
        <w:t xml:space="preserve">Furthermore, I possess a strong cultural understanding essential for thriving in Thailand Bangkok. Having lived in the city for 3 years during my undergraduate studies and participated in local community projects like "Sustainable Communities Bangkok," I deeply appreciate Thai workplace values of respect (</w:t>
      </w:r>
      <w:r>
        <w:rPr>
          <w:iCs/>
          <w:i/>
        </w:rPr>
        <w:t xml:space="preserve">kreng jai</w:t>
      </w:r>
      <w:r>
        <w:t xml:space="preserve">), collaboration, and contextual sensitivity – qualities vital when interpreting data within Thailand's unique socio-economic fabric. I am proficient in conversational Thai (TOEIC 850) to facilitate seamless communication with local teams, and I understand that effective statistical work in Thailand requires more than just number crunching; it demands empathy for the communities behind the data. For instance, when analyzing poverty indicators from rural provinces bordering Bangkok, I prioritized understanding household dynamics rather than just numerical trends.</w:t>
      </w:r>
    </w:p>
    <w:p>
      <w:pPr>
        <w:pStyle w:val="BodyText"/>
      </w:pPr>
      <w:r>
        <w:t xml:space="preserve">I am particularly inspired by your Department’s recent initiatives, such as the Real-Time Economic Dashboard for SMEs and the integration of satellite imagery with traditional census data for urban planning in Bangkok. These projects exemplify how modern statistical practice serves Thailand’s development goals – a vision I am eager to contribute to. My proposed internship would focus on three key areas: (1) Assisting in refining survey methodologies for the upcoming National Household Survey 2025, particularly targeting informal economies common in Bangkok’s vibrant street markets; (2) Developing predictive models for tourism-related economic indicators using historical data from major attractions like Grand Palace and Chatuchak Weekend Market; and (3) Creating interactive visualizations to enhance the accessibility of statistical reports for non-technical stakeholders across Thailand's public sector.</w:t>
      </w:r>
    </w:p>
    <w:p>
      <w:pPr>
        <w:pStyle w:val="BodyText"/>
      </w:pPr>
      <w:r>
        <w:t xml:space="preserve">As a passionate statistician who has long admired Thailand’s commitment to leveraging data for inclusive growth, I am confident my analytical rigor, technical skills, cultural adaptability, and genuine enthusiasm for Thailand Bangkok's statistical challenges make me an ideal candidate. I am deeply committed to learning from your team while contributing meaningfully to the Department of Statistics' mission. Thank you for considering my application as part of this</w:t>
      </w:r>
      <w:r>
        <w:t xml:space="preserve"> </w:t>
      </w:r>
      <w:r>
        <w:rPr>
          <w:bCs/>
          <w:b/>
        </w:rPr>
        <w:t xml:space="preserve">Internship Application Letter</w:t>
      </w:r>
      <w:r>
        <w:t xml:space="preserve">. I have attached my resume, academic transcripts, and a letter of recommendation from Professor Dr. Niran Srisawang at Chulalongkorn University’s Statistics Department for your review.</w:t>
      </w:r>
    </w:p>
    <w:p>
      <w:pPr>
        <w:pStyle w:val="BodyText"/>
      </w:pPr>
      <w:r>
        <w:t xml:space="preserve">I look forward to the possibility of discussing how my skills in statistics can support the Department's vital work in Thailand Bangkok. I am available for an interview at your earliest convenience and can be reached by email or phone during business hours.</w:t>
      </w:r>
    </w:p>
    <w:p>
      <w:pPr>
        <w:pStyle w:val="BodyText"/>
      </w:pPr>
      <w:r>
        <w:t xml:space="preserve">Sincerely,</w:t>
      </w:r>
    </w:p>
    <w:p>
      <w:pPr>
        <w:pStyle w:val="BodyText"/>
      </w:pPr>
      <w:r>
        <w:rPr>
          <w:bCs/>
          <w:b/>
        </w:rPr>
        <w:t xml:space="preserve">[Your Full Name]</w:t>
      </w:r>
      <w:r>
        <w:br/>
      </w:r>
      <w:r>
        <w:t xml:space="preserve">Bachelor of Science in Statistics</w:t>
      </w:r>
      <w:r>
        <w:br/>
      </w:r>
      <w:r>
        <w:t xml:space="preserve">Chulalongkorn University, Bangkok</w:t>
      </w:r>
      <w:r>
        <w:br/>
      </w:r>
      <w:r>
        <w:t xml:space="preserve">[Your Email] | [Your Phone]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2025-12-09T14:13:31Z</dcterms:created>
  <dcterms:modified xsi:type="dcterms:W3CDTF">2025-12-09T14:13:31Z</dcterms:modified>
</cp:coreProperties>
</file>

<file path=docProps/custom.xml><?xml version="1.0" encoding="utf-8"?>
<Properties xmlns="http://schemas.openxmlformats.org/officeDocument/2006/custom-properties" xmlns:vt="http://schemas.openxmlformats.org/officeDocument/2006/docPropsVTypes"/>
</file>