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Alex Morgan</w:t>
      </w:r>
      <w:r>
        <w:br/>
      </w:r>
      <w:r>
        <w:t xml:space="preserve">28 College Road</w:t>
      </w:r>
      <w:r>
        <w:br/>
      </w:r>
      <w:r>
        <w:t xml:space="preserve">Birmingham, B4 7QA</w:t>
      </w:r>
      <w:r>
        <w:br/>
      </w:r>
      <w:r>
        <w:t xml:space="preserve">United Kingdom</w:t>
      </w:r>
      <w:r>
        <w:br/>
      </w:r>
      <w:r>
        <w:br/>
      </w:r>
      <w:r>
        <w:t xml:space="preserve">Email: alex.morgan@email.com</w:t>
      </w:r>
      <w:r>
        <w:br/>
      </w:r>
      <w:r>
        <w:t xml:space="preserve">Phone: +44 7900 123456</w:t>
      </w:r>
    </w:p>
    <w:p>
      <w:pPr>
        <w:pStyle w:val="BodyText"/>
      </w:pPr>
      <w:r>
        <w:t xml:space="preserve">October 26, 2023</w:t>
      </w:r>
    </w:p>
    <w:p>
      <w:pPr>
        <w:pStyle w:val="BodyText"/>
      </w:pPr>
      <w:r>
        <w:t xml:space="preserve">Hiring Manager</w:t>
      </w:r>
      <w:r>
        <w:br/>
      </w:r>
      <w:r>
        <w:t xml:space="preserve">Statistical Research Division</w:t>
      </w:r>
      <w:r>
        <w:br/>
      </w:r>
      <w:r>
        <w:t xml:space="preserve">Birmingham University Medical School</w:t>
      </w:r>
      <w:r>
        <w:br/>
      </w:r>
      <w:r>
        <w:t xml:space="preserve">Edgbaston Campus</w:t>
      </w:r>
      <w:r>
        <w:br/>
      </w:r>
      <w:r>
        <w:t xml:space="preserve">Birmingham, B15 2TT</w:t>
      </w:r>
      <w:r>
        <w:br/>
      </w:r>
      <w:r>
        <w:t xml:space="preserve">United Kingdom</w:t>
      </w:r>
    </w:p>
    <w:p>
      <w:pPr>
        <w:pStyle w:val="BodyText"/>
      </w:pPr>
      <w:r>
        <w:t xml:space="preserve">Dear Hiring Manager,</w:t>
      </w:r>
    </w:p>
    <w:p>
      <w:pPr>
        <w:pStyle w:val="BodyText"/>
      </w:pPr>
      <w:r>
        <w:t xml:space="preserve">It is with profound enthusiasm that I submit my application for the Statistician Internship position within your esteemed Statistical Research Division at Birmingham University Medical School, as advertised on the United Kingdom Birmingham-based careers portal. As a final-year Statistics undergraduate at the University of Birmingham, I have meticulously cultivated academic excellence and practical statistical skills directly aligned with the research priorities of your department and the broader analytical needs across the United Kingdom's healthcare and public policy landscape. This Internship Application Letter serves to articulate how my qualifications, passion for data-driven insights, and deep connection to Birmingham make me an ideal candidate for this opportunity.</w:t>
      </w:r>
    </w:p>
    <w:p>
      <w:pPr>
        <w:pStyle w:val="BodyText"/>
      </w:pPr>
      <w:r>
        <w:t xml:space="preserve">My academic journey at the University of Birmingham has provided me with rigorous training in statistical theory, computational methods, and applied data analysis—precisely the foundation required to contribute meaningfully to your team. I have achieved a First-Class Honours degree (predicted 78% average) while completing advanced coursework in Bayesian Statistics, Multivariate Analysis, and Statistical Computing using R and Python. My dissertation on "Modelling Influenza Transmission Dynamics in Urban Populations" directly addresses public health challenges prevalent across the United Kingdom Birmingham area, utilizing real-world datasets from Public Health England. This project required me to clean messy epidemiological data, implement spatial regression models to identify high-risk neighbourhoods in Birmingham City Centre, and visualize findings for non-statistical stakeholders—skills that mirror the collaborative environment I aspire to join.</w:t>
      </w:r>
    </w:p>
    <w:p>
      <w:pPr>
        <w:pStyle w:val="BodyText"/>
      </w:pPr>
      <w:r>
        <w:t xml:space="preserve">What distinguishes my approach is not merely technical competence but a profound understanding of statistics' societal impact within the United Kingdom context. During my placement at Birmingham City Council's Public Health Department last summer, I assisted in analysing 2023 local health survey data to evaluate the efficacy of anti-obesity initiatives in disadvantaged areas like Sparkbrook and Small Heath. This experience taught me how statistical insights directly influence policy decisions—such as allocating NHS resources or designing community interventions—which is why I am particularly drawn to your department's work on the Birmingham Healthy Cities Programme. I am eager to contribute my skills in longitudinal data analysis and survey methodology while learning from experts who shape evidence-based strategies for cities across the United Kingdom.</w:t>
      </w:r>
    </w:p>
    <w:p>
      <w:pPr>
        <w:pStyle w:val="BodyText"/>
      </w:pPr>
      <w:r>
        <w:t xml:space="preserve">My technical toolkit aligns seamlessly with your department's requirements. I possess advanced proficiency in R (including tidyverse, lme4, and spatial packages), Python (Pandas, Scikit-learn), and SQL for database management. I also completed a certification in Statistical Data Visualization through the Royal Statistical Society's online academy—ensuring my reports meet UK standards for clarity and accessibility. Crucially, I have experience working with sensitive health datasets under GDPR compliance protocols during my council placement, understanding that ethical data stewardship is non-negotiable when handling information affecting real people in United Kingdom Birmingham communities.</w:t>
      </w:r>
    </w:p>
    <w:p>
      <w:pPr>
        <w:pStyle w:val="BodyText"/>
      </w:pPr>
      <w:r>
        <w:t xml:space="preserve">My connection to Birmingham transcends academia; it's deeply personal. Having grown up in Erdington and witnessed firsthand how data-informed decisions impact local services—from school funding allocations to transport planning—I am committed to applying my statistical skills within this city. I have actively volunteered with the "Birmingham Data for Good" initiative, where I helped analyse homelessness trends for the Birmingham City Council's Housing Strategy Team. This experience solidified my belief that statistics is not merely about numbers but about empowering communities. It is this ethos—of using rigorous methodology to drive tangible improvements in areas like healthcare access or educational outcomes—that resonates with your division's mission as a leader in applied statistics within the United Kingdom Birmingham ecosystem.</w:t>
      </w:r>
    </w:p>
    <w:p>
      <w:pPr>
        <w:pStyle w:val="BodyText"/>
      </w:pPr>
      <w:r>
        <w:t xml:space="preserve">Furthermore, I am keenly aware of the UK's evolving statistical landscape, including the National Statistics Office's 2023 framework for "Data Ethics in Public Service." My academic projects consistently incorporate these principles, such as my recent work on anonymizing patient data for a local hospital partnership. I am particularly excited by your team's upcoming project examining health disparities in Birmingham post-pandemic—a topic of critical relevance to the United Kingdom's national health strategy. I would bring fresh perspectives from my training in machine learning applications for predictive modeling, while also valuing the mentorship of senior statisticians who navigate complex UK regulatory environments.</w:t>
      </w:r>
    </w:p>
    <w:p>
      <w:pPr>
        <w:pStyle w:val="BodyText"/>
      </w:pPr>
      <w:r>
        <w:t xml:space="preserve">I have long admired Birmingham University Medical School's reputation for pioneering statistical research with immediate public impact, such as your contributions to the UK's pandemic response. The opportunity to learn from colleagues who have advised government bodies on data strategies would be invaluable. My adaptability is evidenced by my successful collaboration with interdisciplinary teams across engineering, public health, and social sciences during university projects—ensuring I can integrate seamlessly into your research environment from day one.</w:t>
      </w:r>
    </w:p>
    <w:p>
      <w:pPr>
        <w:pStyle w:val="BodyText"/>
      </w:pPr>
      <w:r>
        <w:t xml:space="preserve">In conclusion, this Statistician Internship represents the ideal convergence of my academic preparation, professional experience, and personal commitment to Birmingham. I am not merely seeking to complete an internship; I aim to contribute tangible value through statistical expertise that supports the United Kingdom's healthcare advancement. My resume provides further detail on my qualifications, but it is my unwavering dedication to applying statistics for meaningful societal change—particularly within this vibrant city—that compels me to apply. Thank you for considering my Internship Application Letter; I welcome the opportunity to discuss how my skills can support your department's goals during an interview at your earliest convenience.</w:t>
      </w:r>
    </w:p>
    <w:p>
      <w:pPr>
        <w:pStyle w:val="BodyText"/>
      </w:pPr>
      <w:r>
        <w:t xml:space="preserve">Sincerely,</w:t>
      </w:r>
      <w:r>
        <w:br/>
      </w:r>
      <w:r>
        <w:br/>
      </w:r>
      <w:r>
        <w:br/>
      </w:r>
      <w:r>
        <w:t xml:space="preserve">Alex Morgan</w:t>
      </w:r>
    </w:p>
    <w:p>
      <w:pPr>
        <w:pStyle w:val="BodyText"/>
      </w:pPr>
      <w:r>
        <w:t xml:space="preserve">Alex Morgan</w:t>
      </w:r>
      <w:r>
        <w:br/>
      </w:r>
      <w:r>
        <w:t xml:space="preserve">Final-Year Statistics Undergraduate (First-Class Honours)</w:t>
      </w:r>
      <w:r>
        <w:br/>
      </w:r>
      <w:r>
        <w:t xml:space="preserve">University of Birmingham, United Kingdom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2026-07-21T15:21:16Z</dcterms:created>
  <dcterms:modified xsi:type="dcterms:W3CDTF">2026-07-21T15:21:16Z</dcterms:modified>
</cp:coreProperties>
</file>

<file path=docProps/custom.xml><?xml version="1.0" encoding="utf-8"?>
<Properties xmlns="http://schemas.openxmlformats.org/officeDocument/2006/custom-properties" xmlns:vt="http://schemas.openxmlformats.org/officeDocument/2006/docPropsVTypes"/>
</file>