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Statistician</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Statistician Intern Position</w:t>
      </w:r>
    </w:p>
    <w:bookmarkEnd w:id="20"/>
    <w:p>
      <w:pPr>
        <w:pStyle w:val="BodyText"/>
      </w:pPr>
      <w:r>
        <w:t xml:space="preserve">Alex Morgan</w:t>
      </w:r>
      <w:r>
        <w:br/>
      </w:r>
      <w:r>
        <w:t xml:space="preserve">5500 South Shore Drive</w:t>
      </w:r>
      <w:r>
        <w:br/>
      </w:r>
      <w:r>
        <w:t xml:space="preserve">Chicago, IL 60637</w:t>
      </w:r>
      <w:r>
        <w:br/>
      </w:r>
      <w:r>
        <w:t xml:space="preserve">alex.morgan@email.com | (312) 555-7890</w:t>
      </w:r>
      <w:r>
        <w:br/>
      </w:r>
    </w:p>
    <w:p>
      <w:pPr>
        <w:pStyle w:val="BodyText"/>
      </w:pPr>
      <w:r>
        <w:t xml:space="preserve">October 26, 2023</w:t>
      </w:r>
    </w:p>
    <w:p>
      <w:pPr>
        <w:pStyle w:val="BodyText"/>
      </w:pPr>
      <w:r>
        <w:t xml:space="preserve">Hiring Manager</w:t>
      </w:r>
      <w:r>
        <w:br/>
      </w:r>
      <w:r>
        <w:t xml:space="preserve">Midwest Analytics Institute</w:t>
      </w:r>
      <w:r>
        <w:br/>
      </w:r>
      <w:r>
        <w:t xml:space="preserve">100 West Randolph Street, Suite 1500</w:t>
      </w:r>
      <w:r>
        <w:br/>
      </w:r>
      <w:r>
        <w:t xml:space="preserve">Chicago, IL 60601</w:t>
      </w:r>
    </w:p>
    <w:p>
      <w:pPr>
        <w:pStyle w:val="BodyText"/>
      </w:pPr>
      <w:r>
        <w:t xml:space="preserve">Dear Hiring Manager,</w:t>
      </w:r>
    </w:p>
    <w:p>
      <w:pPr>
        <w:pStyle w:val="BodyText"/>
      </w:pPr>
      <w:r>
        <w:t xml:space="preserve">It is with profound enthusiasm that I submit my application for the Statistician Intern position at the Midwest Analytics Institute in Chicago, Illinois. As a third-year Statistics major at the University of Illinois Chicago (UIC), I have meticulously cultivated my expertise in quantitative analysis, data visualization, and statistical modeling—skills I am eager to deploy within your esteemed organization's dynamic environment. This internship represents not just a professional opportunity but the convergence of my academic rigor, passion for data-driven decision-making, and commitment to contributing meaningfully to Chicago’s thriving analytics ecosystem.</w:t>
      </w:r>
    </w:p>
    <w:p>
      <w:pPr>
        <w:pStyle w:val="BodyText"/>
      </w:pPr>
      <w:r>
        <w:t xml:space="preserve">My academic journey at UIC has been defined by rigorous coursework directly aligned with your institute’s mission. I recently completed Advanced Regression Analysis (A/B testing frameworks), Bayesian Statistics, and Computational Methods for Data Science, earning a 3.8 GPA in my major. In Professor Chen’s capstone project on urban mobility patterns, I led a team of four to analyze over 200 million GPS data points from Chicago Transit Authority buses. Using R and Python libraries (Scikit-learn, TensorFlow), we developed predictive models identifying optimal bus routing adjustments that reduced average passenger wait times by 18%—a finding now under consideration for implementation by the Chicago Department of Transportation. This project exemplifies my ability to transform raw data into actionable insights—a core competency I aim to refine further at your institute.</w:t>
      </w:r>
    </w:p>
    <w:p>
      <w:pPr>
        <w:pStyle w:val="BodyText"/>
      </w:pPr>
      <w:r>
        <w:t xml:space="preserve">Beyond academics, I actively engage with Chicago’s data science community through volunteer work and professional networks. As a Data Science Mentor for "Code for Chicago," I collaborated with city officials on the "Safe Streets Initiative," analyzing 3 years of traffic accident data to identify high-risk intersections across Cook County. My spatial analysis using GeoPandas revealed previously unaddressed patterns in pedestrian collision hotspots, contributing to revised safety protocols at six major intersections. This experience taught me that statistical rigor must be paired with civic awareness—a philosophy deeply resonant with Midwest Analytics Institute’s community-focused approach. I’ve also attended three consecutive DataFest conferences hosted at DePaul University, where I presented my research on predictive modeling for affordable housing accessibility in Chicago neighborhoods.</w:t>
      </w:r>
    </w:p>
    <w:p>
      <w:pPr>
        <w:pStyle w:val="BodyText"/>
      </w:pPr>
      <w:r>
        <w:t xml:space="preserve">What particularly excites me about this Statistician Internship is your institute’s pioneering work with the City of Chicago’s "Data for Everyone" initiative. Your recent publication on machine learning applications for public health resource allocation (Journal of Urban Analytics, 2023) directly intersects with my research interests. I am especially eager to contribute to your ongoing project analyzing socioeconomic factors influencing vaccination rates in underserved Chicago communities—a challenge requiring the exact blend of multivariate analysis and ethical data interpretation your team excels at. In my previous internship at Cook County Health, I assisted epidemiologists in designing a logistic regression model predicting flu outbreak severity using hospital admission records; this experience solidified my understanding of statistical ethics when handling sensitive health data—a value I know your institute prioritizes.</w:t>
      </w:r>
    </w:p>
    <w:p>
      <w:pPr>
        <w:pStyle w:val="BodyText"/>
      </w:pPr>
      <w:r>
        <w:t xml:space="preserve">The United States Chicago landscape offers an unparalleled environment for statistical growth. As the nation’s third-largest metro area, Chicago generates unprecedented data volumes across transportation, healthcare, and urban development—exactly the ecosystem where a Statistician intern can thrive. I am drawn to Midwest Analytics Institute’s unique position at this intersection: your hybrid model (combining academic research with public-sector impact) mirrors my career vision. Unlike traditional corporate analytics roles, your work directly shapes community outcomes in Chicago—a dimension that deeply motivates me as both a statistician and a resident of this city for the past five years. I am confident that my technical foundation in statistical programming (Python, R, SQL), combined with my understanding of Chicago’s unique urban data challenges, will allow me to contribute meaningfully from day one.</w:t>
      </w:r>
    </w:p>
    <w:p>
      <w:pPr>
        <w:pStyle w:val="BodyText"/>
      </w:pPr>
      <w:r>
        <w:t xml:space="preserve">Furthermore, I have meticulously prepared to excel in your internship program’s specific requirements. I possess proficiency in advanced statistical tools including SAS Enterprise Guide and Tableau Public (certified through IBM Data Science Professional Certificate), and I am adept at communicating complex findings to non-technical stakeholders—evidenced by my presentation of research to the Chicago Urban League board last spring. My familiarity with Illinois data privacy regulations (like the Illinois Biometric Information Privacy Act) ensures I can immediately navigate ethical considerations in your projects. Most importantly, I thrive in collaborative settings: as treasurer of UIC’s Stats Club, I organized 12 workshops that attracted over 200 students, demonstrating my ability to foster knowledge-sharing—a trait critical for success within your team-based internship structure.</w:t>
      </w:r>
    </w:p>
    <w:p>
      <w:pPr>
        <w:pStyle w:val="BodyText"/>
      </w:pPr>
      <w:r>
        <w:t xml:space="preserve">I am keenly aware that the role of a Statistician Intern in United States Chicago extends beyond technical execution. It requires cultural intelligence about the communities we serve and an understanding of how data can drive equitable progress. Having grown up on Chicago’s South Side, I’ve witnessed firsthand how statistical insights—when responsibly applied—can transform neighborhoods. This perspective fuels my commitment to approaching every analysis with both methodological precision and social awareness, aligning perfectly with your institute’s values.</w:t>
      </w:r>
    </w:p>
    <w:p>
      <w:pPr>
        <w:pStyle w:val="BodyText"/>
      </w:pPr>
      <w:r>
        <w:t xml:space="preserve">Thank you for considering my application as an enthusiastic and prepared candidate for the Statistician Intern position. I am eager to discuss how my skills in statistical modeling, data visualization, and community-engaged analytics can support Midwest Analytics Institute’s mission in Chicago. I have attached my resume and academic transcript for your review, and I welcome the opportunity to interview at your earliest convenience. As a lifelong Chicagoan deeply invested in this city’s future through data-driven solutions, I am ready to contribute immediately to your team.</w:t>
      </w:r>
    </w:p>
    <w:p>
      <w:pPr>
        <w:pStyle w:val="BodyText"/>
      </w:pPr>
      <w:r>
        <w:t xml:space="preserve">Sincerely,</w:t>
      </w:r>
      <w:r>
        <w:br/>
      </w:r>
      <w:r>
        <w:br/>
      </w:r>
    </w:p>
    <w:p>
      <w:pPr>
        <w:pStyle w:val="BodyText"/>
      </w:pPr>
      <w:r>
        <w:t xml:space="preserve">Alex Morgan</w:t>
      </w:r>
    </w:p>
    <w:p>
      <w:pPr>
        <w:pStyle w:val="BodyText"/>
      </w:pPr>
      <w:r>
        <w:t xml:space="preserve">Enclosures: Resume, Academic Transcript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Statistician Position</dc:title>
  <dc:creator/>
  <dc:language>en</dc:language>
  <cp:keywords/>
  <dcterms:created xsi:type="dcterms:W3CDTF">2025-12-10T03:12:24Z</dcterms:created>
  <dcterms:modified xsi:type="dcterms:W3CDTF">2025-12-10T03:12:24Z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