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Surgical Internship Program at Hospital São Vicente, Rio de Janeiro, Brazil</w:t>
      </w:r>
    </w:p>
    <w:bookmarkEnd w:id="20"/>
    <w:p>
      <w:pPr>
        <w:pStyle w:val="BodyText"/>
      </w:pPr>
      <w:r>
        <w:t xml:space="preserve">Dear Selection Committee,</w:t>
      </w:r>
    </w:p>
    <w:p>
      <w:pPr>
        <w:pStyle w:val="BodyText"/>
      </w:pPr>
      <w:r>
        <w:t xml:space="preserve">It is with profound enthusiasm and deep respect for the rich surgical tradition of Brazil that I submit my application for the Surgical Internship Position at Hospital São Vicente in Rio de Janeiro. As a dedicated medical graduate from [Your University], I have meticulously prepared myself to contribute to one of South America's most dynamic healthcare environments, where innovation meets cultural vibrancy in the heart of</w:t>
      </w:r>
      <w:r>
        <w:t xml:space="preserve"> </w:t>
      </w:r>
      <w:r>
        <w:rPr>
          <w:bCs/>
          <w:b/>
        </w:rPr>
        <w:t xml:space="preserve">Brazil Rio de Janeiro</w:t>
      </w:r>
      <w:r>
        <w:t xml:space="preserve">. This</w:t>
      </w:r>
      <w:r>
        <w:t xml:space="preserve"> </w:t>
      </w:r>
      <w:r>
        <w:rPr>
          <w:iCs/>
          <w:i/>
        </w:rPr>
        <w:t xml:space="preserve">Internship Application Letter</w:t>
      </w:r>
      <w:r>
        <w:t xml:space="preserve"> </w:t>
      </w:r>
      <w:r>
        <w:t xml:space="preserve">serves as my formal expression of commitment to advancing surgical excellence within a setting that uniquely blends global medical standards with the compassionate spirit of Brazilian healthcare.</w:t>
      </w:r>
    </w:p>
    <w:p>
      <w:pPr>
        <w:pStyle w:val="BodyText"/>
      </w:pPr>
      <w:r>
        <w:t xml:space="preserve">The decision to pursue surgical training in Brazil was not made lightly. I have long admired how institutions like Hospital São Vicente pioneer accessible, high-quality care across diverse socioeconomic strata—a model directly aligned with my professional ethos. Having researched extensively about the hospital’s pioneering work in minimally invasive procedures and trauma surgery within the</w:t>
      </w:r>
      <w:r>
        <w:t xml:space="preserve"> </w:t>
      </w:r>
      <w:r>
        <w:rPr>
          <w:bCs/>
          <w:b/>
        </w:rPr>
        <w:t xml:space="preserve">Brazil Rio de Janeiro</w:t>
      </w:r>
      <w:r>
        <w:t xml:space="preserve"> </w:t>
      </w:r>
      <w:r>
        <w:t xml:space="preserve">context, I am particularly inspired by your recent initiatives to integrate telemedicine into rural communities surrounding the city. As a future</w:t>
      </w:r>
      <w:r>
        <w:t xml:space="preserve"> </w:t>
      </w:r>
      <w:r>
        <w:rPr>
          <w:bCs/>
          <w:b/>
        </w:rPr>
        <w:t xml:space="preserve">Surgeon</w:t>
      </w:r>
      <w:r>
        <w:t xml:space="preserve">, I am eager to learn from this leadership while contributing my skills in laparoscopic techniques and emergency surgical protocols.</w:t>
      </w:r>
    </w:p>
    <w:p>
      <w:pPr>
        <w:pStyle w:val="BodyText"/>
      </w:pPr>
      <w:r>
        <w:t xml:space="preserve">My academic journey has equipped me with both technical precision and cultural adaptability essential for thriving in Brazil’s healthcare landscape. During my medical degree at [Your University], I achieved a 3.9/4.0 GPA while completing 1,200 hours of clinical rotations across urban and underserved rural settings in my home country. Notably, I spearheaded a student-led initiative improving post-operative care for low-income patients—a project that taught me the profound impact of culturally competent surgery. My proficiency in Portuguese (CEFR B2 level) has been rigorously maintained through immersive language exchanges with Brazilian medical professionals, ensuring I can communicate effectively with patients and colleagues from day one. This linguistic readiness is critical as Brazil’s healthcare system—particularly within Rio de Janeiro’s public network—relies heavily on patient-doctor rapport for optimal outcomes.</w:t>
      </w:r>
    </w:p>
    <w:p>
      <w:pPr>
        <w:pStyle w:val="BodyText"/>
      </w:pPr>
      <w:r>
        <w:t xml:space="preserve">My surgical training extends beyond textbook knowledge. At the National Surgery Center in [Your City], I assisted in 85+ procedures under experienced attendings, including complex gastrointestinal resections and vascular repairs. I mastered the use of advanced imaging tools like intraoperative ultrasound and robotic-assisted systems, skills directly transferable to Hospital São Vicente’s state-of-the-art facilities. However, what distinguishes my approach is my commitment to understanding the socio-cultural context of surgical care in Brazil. During a clinical shadowing program in Salvador, Bahia, I observed how traditional healing practices coexist with Western medicine—inspiring me to develop a patient-centered protocol that respects local customs while maintaining clinical rigor. I am certain this perspective will enrich your team’s work with Rio de Janeiro’s diverse population.</w:t>
      </w:r>
    </w:p>
    <w:p>
      <w:pPr>
        <w:pStyle w:val="BodyText"/>
      </w:pPr>
      <w:r>
        <w:t xml:space="preserve">Why</w:t>
      </w:r>
      <w:r>
        <w:t xml:space="preserve"> </w:t>
      </w:r>
      <w:r>
        <w:rPr>
          <w:bCs/>
          <w:b/>
        </w:rPr>
        <w:t xml:space="preserve">Brazil Rio de Janeiro</w:t>
      </w:r>
      <w:r>
        <w:t xml:space="preserve">? The city embodies the perfect convergence of challenges and opportunities for a surgical trainee. As South America’s most visited destination, Rio faces unique healthcare demands: from managing tropical disease complications to responding to mass-casualty events during Carnival. My research into your hospital’s disaster response framework revealed an innovative model for rapid surgical mobilization—a system I am eager to support during the upcoming 2024 Olympics preparations. Moreover, the opportunity to learn under mentors who have treated patients from all corners of Brazil (from Amazonian indigenous communities to coastal favelas) aligns perfectly with my vision of inclusive surgical practice. This internship is not merely a career step; it is a commitment to becoming a physician who understands that healing transcends borders, languages, and economic divides—a philosophy deeply rooted in Brazilian medical ethics.</w:t>
      </w:r>
    </w:p>
    <w:p>
      <w:pPr>
        <w:pStyle w:val="BodyText"/>
      </w:pPr>
      <w:r>
        <w:t xml:space="preserve">My personal resilience mirrors the spirit of Rio de Janeiro itself. Having navigated my own family’s health crisis through Brazil’s public healthcare system during an academic exchange in São Paulo, I witnessed firsthand how compassion transforms institutional challenges into moments of profound human connection. This experience ignited my determination to contribute to a system where quality care is not a privilege but a universal right—a mission that resonates with Hospital São Vicente’s core values. I am prepared to immerse myself fully in your culture: I have already arranged housing near the hospital in Copacabana, studied Rio’s public transportation network, and committed to participating in community health fairs during my internship.</w:t>
      </w:r>
    </w:p>
    <w:p>
      <w:pPr>
        <w:pStyle w:val="BodyText"/>
      </w:pPr>
      <w:r>
        <w:t xml:space="preserve">As a future</w:t>
      </w:r>
      <w:r>
        <w:t xml:space="preserve"> </w:t>
      </w:r>
      <w:r>
        <w:rPr>
          <w:bCs/>
          <w:b/>
        </w:rPr>
        <w:t xml:space="preserve">Surgeon</w:t>
      </w:r>
      <w:r>
        <w:t xml:space="preserve">, I prioritize three principles that define excellence in Brazilian medicine: technical mastery (evidenced by my hands-on training), humanistic care (proven through patient testimonials from my rural rotations), and institutional collaboration (demonstrated by leading a student research team on post-op infection rates). In the context of Rio de Janeiro, these values become even more vital. For example, I propose to collaborate with your surgical residency program to develop a training module on managing diabetic foot complications—a prevalent issue in Brazil’s aging population—using data from your hospital’s electronic records. This initiative would directly support your strategic goals while providing actionable insights for my own development as a</w:t>
      </w:r>
      <w:r>
        <w:t xml:space="preserve"> </w:t>
      </w:r>
      <w:r>
        <w:rPr>
          <w:bCs/>
          <w:b/>
        </w:rPr>
        <w:t xml:space="preserve">Surgeon</w:t>
      </w:r>
      <w:r>
        <w:t xml:space="preserve">.</w:t>
      </w:r>
    </w:p>
    <w:p>
      <w:pPr>
        <w:pStyle w:val="BodyText"/>
      </w:pPr>
      <w:r>
        <w:t xml:space="preserve">I am acutely aware that the Surgical Internship at Hospital São Vicente is highly competitive, and I submit this application with unwavering humility and confidence. I have attached my curriculum vitae, letters of recommendation from Dr. [Name] (Chief of Surgery, [Your Hospital]) and Dr. [Name] (Professor of Global Health), as well as my language proficiency certificate to support this</w:t>
      </w:r>
      <w:r>
        <w:t xml:space="preserve"> </w:t>
      </w:r>
      <w:r>
        <w:rPr>
          <w:iCs/>
          <w:i/>
        </w:rPr>
        <w:t xml:space="preserve">Internship Application Letter</w:t>
      </w:r>
      <w:r>
        <w:t xml:space="preserve">. My goal is not merely to learn in Rio de Janeiro’s vibrant medical ecosystem but to become a lifelong advocate for the values that make Brazilian healthcare so remarkable: resilience, empathy, and an unshakable belief in healing for all.</w:t>
      </w:r>
    </w:p>
    <w:p>
      <w:pPr>
        <w:pStyle w:val="BodyText"/>
      </w:pPr>
      <w:r>
        <w:t xml:space="preserve">Thank you for considering my application. I welcome the opportunity to discuss how my background in surgical training, cultural adaptability, and passion for Brazil’s healthcare mission align with your program’s vision. I am available at your earliest convenience for an interview and will follow up within two weeks.</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t xml:space="preserve">Email: your.email@domain.com | Phone: +55 (XX) XXXX-XXXX</w:t>
      </w:r>
    </w:p>
    <w:p>
      <w:pPr>
        <w:pStyle w:val="BodyText"/>
      </w:pPr>
      <w:r>
        <w:t xml:space="preserve">Word Count: 824</w:t>
      </w:r>
    </w:p>
    <w:p>
      <w:pPr>
        <w:pStyle w:val="BodyText"/>
      </w:pPr>
      <w:r>
        <w:t xml:space="preserve">This document is formatted as a formal Internship Application Letter for a Surgeon position in Brazil Rio de Janeiro,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2026-07-23T02:00:18Z</dcterms:created>
  <dcterms:modified xsi:type="dcterms:W3CDTF">2026-07-23T02:00:18Z</dcterms:modified>
</cp:coreProperties>
</file>

<file path=docProps/custom.xml><?xml version="1.0" encoding="utf-8"?>
<Properties xmlns="http://schemas.openxmlformats.org/officeDocument/2006/custom-properties" xmlns:vt="http://schemas.openxmlformats.org/officeDocument/2006/docPropsVTypes"/>
</file>