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p>
    <w:bookmarkStart w:id="20" w:name="Xda0805939950bf66c323853b0f056ced095d531"/>
    <w:p>
      <w:pPr>
        <w:pStyle w:val="Heading1"/>
      </w:pPr>
      <w:r>
        <w:t xml:space="preserve">Internship Application Letter for Surgical Residency Program</w:t>
      </w:r>
    </w:p>
    <w:bookmarkEnd w:id="20"/>
    <w:p>
      <w:pPr>
        <w:pStyle w:val="FirstParagraph"/>
      </w:pPr>
      <w:r>
        <w:t xml:space="preserve">Dr. Amir Hassan Nouri</w:t>
      </w:r>
      <w:r>
        <w:br/>
      </w:r>
      <w:r>
        <w:t xml:space="preserve">45 Kargar Street, Valiasr District</w:t>
      </w:r>
      <w:r>
        <w:br/>
      </w:r>
      <w:r>
        <w:t xml:space="preserve">Tehran, Iran</w:t>
      </w:r>
      <w:r>
        <w:br/>
      </w:r>
      <w:r>
        <w:t xml:space="preserve">+98 21 7733 6500 | amir.nouri.surgeon@gmail.com</w:t>
      </w:r>
    </w:p>
    <w:p>
      <w:pPr>
        <w:pStyle w:val="BodyText"/>
      </w:pPr>
      <w:r>
        <w:t xml:space="preserve">August 25, 2023</w:t>
      </w:r>
    </w:p>
    <w:p>
      <w:pPr>
        <w:pStyle w:val="BodyText"/>
      </w:pPr>
      <w:r>
        <w:t xml:space="preserve">Dr. Fatemeh Karimi</w:t>
      </w:r>
      <w:r>
        <w:br/>
      </w:r>
      <w:r>
        <w:t xml:space="preserve">Director of Medical Education</w:t>
      </w:r>
      <w:r>
        <w:br/>
      </w:r>
      <w:r>
        <w:t xml:space="preserve">Imam Khomeini Hospital Complex</w:t>
      </w:r>
      <w:r>
        <w:br/>
      </w:r>
      <w:r>
        <w:t xml:space="preserve">Tehran, Iran</w:t>
      </w:r>
    </w:p>
    <w:p>
      <w:pPr>
        <w:pStyle w:val="BodyText"/>
      </w:pPr>
      <w:r>
        <w:t xml:space="preserve">Subject: Formal Application for Surgical Internship Position at Imam Khomeini Hospital Complex</w:t>
      </w:r>
    </w:p>
    <w:p>
      <w:pPr>
        <w:pStyle w:val="BodyText"/>
      </w:pPr>
      <w:r>
        <w:t xml:space="preserve">Dear Dr. Karimi,</w:t>
      </w:r>
    </w:p>
    <w:p>
      <w:pPr>
        <w:pStyle w:val="BodyText"/>
      </w:pPr>
      <w:r>
        <w:t xml:space="preserve">It is with profound respect for Iran's distinguished medical legacy and deep admiration for the exceptional surgical standards maintained at Imam Khomeini Hospital Complex that I submit my formal application for the Surgical Internship Program commencing in September 2024. As a recent graduate of Tehran University of Medical Sciences (TUMS) College of Medicine with dual specialization in General Surgery and Minimally Invasive Techniques, I have meticulously prepared myself to contribute meaningfully to your esteemed institution's mission of advancing surgical excellence in the heart of Iran's capital. This Internship Application Letter represents not merely a professional submission, but a heartfelt commitment to serve within Tehran's premier healthcare ecosystem.</w:t>
      </w:r>
    </w:p>
    <w:p>
      <w:pPr>
        <w:pStyle w:val="BodyText"/>
      </w:pPr>
      <w:r>
        <w:t xml:space="preserve">My surgical journey began with rigorous foundational training at TUMS, where I graduated with honors (Rank #3 in Class of 2023) while completing 18 months of clinical rotations across comprehensive hospital settings. During my final year, I dedicated over 600 hours to the Department of General Surgery at Al-Zahra Hospital, Tehran—gaining hands-on experience in laparoscopic cholecystectomies, colorectal procedures, and emergency trauma surgery. My thesis on "Innovative Tissue Adhesives for Reducing Postoperative Complications in Iranian Surgical Patients" was recognized by the Iranian Society of Surgeons as a model for culturally sensitive surgical research. I am particularly proud to have assisted Dr. Reza Pourgholami in 32 complex hernia repairs during my clerkship, where I mastered techniques applicable to Tehran's diverse patient population facing unique anatomical challenges.</w:t>
      </w:r>
    </w:p>
    <w:p>
      <w:pPr>
        <w:pStyle w:val="BodyText"/>
      </w:pPr>
      <w:r>
        <w:t xml:space="preserve">What compels me toward this specific Surgical Internship at Imam Khomeini Hospital Complex is its unparalleled reputation as Iran Tehran's epicenter of surgical innovation. Having observed the hospital's pioneering work in robotic-assisted gastrointestinal surgery through my academic collaborations with Dr. Seyed Mohsen Sadeghian, I am deeply motivated to contribute to your ongoing expansion of minimally invasive surgical programs. The hospital's recent inauguration of the Advanced Endoscopic Surgery Center—featuring state-of-the-art Da Vinci systems and telemedicine capabilities for rural Tehran provinces—perfectly aligns with my expertise in digital surgical navigation. Furthermore, the institution's commitment to training surgeons who serve Iran's entire population, from affluent districts like Shemiran to underserved areas of eastern Tehran, resonates with my personal mission to bridge healthcare disparities through technical excellence.</w:t>
      </w:r>
    </w:p>
    <w:p>
      <w:pPr>
        <w:pStyle w:val="BodyText"/>
      </w:pPr>
      <w:r>
        <w:t xml:space="preserve">My clinical philosophy centers on three pillars directly applicable to Iran Tehran's surgical landscape: cultural humility, evidence-based innovation, and community-focused care. During my service at the Al-Zahra Hospital Outpatient Clinic, I developed a patient education protocol for diabetic foot ulcer prevention that reduced readmissions by 28% among elderly patients in the Valiasr district—a demographic significantly affected by Iran's rising metabolic disease burden. This experience taught me to adapt surgical communication to cultural nuances; for instance, integrating traditional Persian herbal medicine consultations where appropriate under physician supervision. I also participated in a WHO-sponsored project on reducing surgical site infections in Tehran's public hospitals, implementing a sterilization audit system that achieved 95% compliance—results I am eager to replicate at Imam Khomeini.</w:t>
      </w:r>
    </w:p>
    <w:p>
      <w:pPr>
        <w:pStyle w:val="BodyText"/>
      </w:pPr>
      <w:r>
        <w:t xml:space="preserve">What distinguishes me as an ideal candidate for your Surgical Internship is my proactive approach to addressing Iran's specific healthcare challenges. While serving as a surgical research assistant, I co-developed a low-cost laparoscopic training model using recycled materials for resource-limited clinics across Tehran province—tested successfully in 14 community health centers. This initiative, funded by the Ministry of Health and Medical Education, directly supports Iran's vision for equitable surgical access. Additionally, my fluency in Farsi (native), English (IELTS 8.0), and basic Arabic enables seamless collaboration within Tehran's diverse medical teams and international partnerships with institutions like Tehran University of Medical Sciences' global health network.</w:t>
      </w:r>
    </w:p>
    <w:p>
      <w:pPr>
        <w:pStyle w:val="BodyText"/>
      </w:pPr>
      <w:r>
        <w:t xml:space="preserve">I recognize that the Surgeon position in Iran Tehran demands not only technical mastery but also resilience within complex urban healthcare systems. Having navigated Tehran's unique traffic patterns to provide emergency care during severe air pollution events (a critical challenge for cardiac and respiratory surgical interventions), I possess the practical adaptability required for this role. My recent participation in a disaster response drill at Imam Khomeini Hospital—coordinating trauma teams during simulated earthquake scenarios—further demonstrates my readiness to manage high-pressure surgical environments prevalent in Tehran's major medical centers.</w:t>
      </w:r>
    </w:p>
    <w:p>
      <w:pPr>
        <w:pStyle w:val="BodyText"/>
      </w:pPr>
      <w:r>
        <w:t xml:space="preserve">Beyond technical skills, I embody the collaborative spirit essential for Iran's healthcare future. As president of TUMS Surgical Society, I organized 12 interdisciplinary workshops connecting surgeons with biomedical engineers to develop affordable surgical tools for rural clinics—exactly the kind of innovation Imam Khomeini Hospital Complex champions. My commitment to ethical practice is underscored by my voluntary work at Tehran's Children's Hospital, where I assisted pediatric surgeons in oncology cases while learning from Iran's leading specialists in this field.</w:t>
      </w:r>
    </w:p>
    <w:p>
      <w:pPr>
        <w:pStyle w:val="BodyText"/>
      </w:pPr>
      <w:r>
        <w:t xml:space="preserve">I am acutely aware that surgical excellence in Iran Tehran requires continuous learning. That is why I have secured provisional acceptance into the Iranian Board of Surgery's Advanced Endoscopic Training Program (starting 2024), ensuring my skills remain current with national standards. My aspiration to eventually contribute to the hospital's teaching faculty—inspiring future generations of Iranian surgeons—fuels my dedication to this internship opportunity.</w:t>
      </w:r>
    </w:p>
    <w:p>
      <w:pPr>
        <w:pStyle w:val="BodyText"/>
      </w:pPr>
      <w:r>
        <w:t xml:space="preserve">Thank you for considering this Internship Application Letter from a physician who views surgical practice not merely as a profession, but as a sacred trust within Iran's medical heritage. I have attached my detailed CV, academic transcripts, and letters of recommendation from Dr. Mohammad Reza Sadeghian (Chair of General Surgery at TUMS) and Dr. Farzaneh Ahmadi (Director of Al-Zahra Hospital's Surgical Training). I welcome the opportunity to discuss how my surgical skills, cultural understanding, and passion for advancing healthcare in Iran Tehran can benefit your institution.</w:t>
      </w:r>
    </w:p>
    <w:p>
      <w:pPr>
        <w:pStyle w:val="BodyText"/>
      </w:pPr>
      <w:r>
        <w:t xml:space="preserve">Sincerely,</w:t>
      </w:r>
      <w:r>
        <w:br/>
      </w:r>
      <w:r>
        <w:t xml:space="preserve">Dr. Amir Hassan Nouri</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dc:title>
  <dc:creator/>
  <dc:language>en</dc:language>
  <cp:keywords/>
  <dcterms:created xsi:type="dcterms:W3CDTF">2026-07-14T15:24:31Z</dcterms:created>
  <dcterms:modified xsi:type="dcterms:W3CDTF">2026-07-14T15:24:31Z</dcterms:modified>
</cp:coreProperties>
</file>

<file path=docProps/custom.xml><?xml version="1.0" encoding="utf-8"?>
<Properties xmlns="http://schemas.openxmlformats.org/officeDocument/2006/custom-properties" xmlns:vt="http://schemas.openxmlformats.org/officeDocument/2006/docPropsVTypes"/>
</file>