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c4a966210b62aaaa538f11b7d3e9a286c53c696"/>
    <w:p>
      <w:pPr>
        <w:pStyle w:val="Heading1"/>
      </w:pPr>
      <w:r>
        <w:t xml:space="preserve">Internship Application Letter for Surgeon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National Institute of Surgery &amp; Medical Excellence (NISME)</w:t>
      </w:r>
      <w:r>
        <w:br/>
      </w:r>
      <w:r>
        <w:t xml:space="preserve">Casablanca Teaching Hospital Complex</w:t>
      </w:r>
      <w:r>
        <w:br/>
      </w:r>
      <w:r>
        <w:t xml:space="preserve">Avenue Mohamed V, Casablanca, Morocco</w:t>
      </w:r>
    </w:p>
    <w:bookmarkStart w:id="20" w:name="Xf1a790a198ad8f0b736e77d658ff7eb7840b960"/>
    <w:p>
      <w:pPr>
        <w:pStyle w:val="Heading2"/>
      </w:pPr>
      <w:r>
        <w:t xml:space="preserve">Subject: Formal Internship Application Letter for Surgical Training Position</w:t>
      </w:r>
    </w:p>
    <w:p>
      <w:pPr>
        <w:pStyle w:val="FirstParagraph"/>
      </w:pPr>
      <w:r>
        <w:t xml:space="preserve">Dear Hiring Committee,</w:t>
      </w:r>
    </w:p>
    <w:p>
      <w:pPr>
        <w:pStyle w:val="BodyText"/>
      </w:pPr>
      <w:r>
        <w:t xml:space="preserve">I am writing with profound enthusiasm to submit my Internship Application Letter for the Surgical Residency Program at the National Institute of Surgery &amp; Medical Excellence (NISME) in Morocco Casablanca. As a final-year medical student at [Your University] with an unwavering dedication to surgical excellence, I have long admired NISME’s pioneering role in advancing surgical care across North Africa. This opportunity represents not merely a professional milestone but a deeply personal commitment to contributing to the evolving healthcare landscape of Morocco Casablanca—a city where cultural richness meets medical innovation.</w:t>
      </w:r>
    </w:p>
    <w:p>
      <w:pPr>
        <w:pStyle w:val="BodyText"/>
      </w:pPr>
      <w:r>
        <w:t xml:space="preserve">My academic journey has been meticulously structured around surgical medicine. During my clinical rotations at [Previous Hospital/University], I completed 450+ hours in general surgery under the supervision of board-certified Surgeon Dr. [Name], performing tasks ranging from pre-operative assessments to assisting in laparoscopic cholecystectomies and trauma surgeries. Most significantly, I co-authored a peer-reviewed study on "Minimally Invasive Techniques in Resource-Limited Settings" published in the Journal of Surgical Innovation, which directly aligns with NISME’s mission to adapt cutting-edge procedures for diverse healthcare environments—a critical need in Morocco Casablanca where urban and rural disparities persist.</w:t>
      </w:r>
    </w:p>
    <w:p>
      <w:pPr>
        <w:pStyle w:val="BodyText"/>
      </w:pPr>
      <w:r>
        <w:t xml:space="preserve">What truly fuels my passion for surgery transcends technical proficiency. During a 3-month volunteer stint at [Local Hospital in Your Home Country], I witnessed how surgical interventions transformed patients' lives—particularly those from underserved communities. One elderly woman, unable to afford her hernia repair in rural India, regained mobility after a community surgical camp. This experience crystallized my belief that the role of a Surgeon extends beyond the operating room: it demands cultural humility, ethical rigor, and unwavering advocacy for equitable care. Morocco Casablanca offers an unparalleled setting to refine this philosophy within a healthcare system actively bridging traditional practices with modern surgical standards—a balance I am eager to support.</w:t>
      </w:r>
    </w:p>
    <w:p>
      <w:pPr>
        <w:pStyle w:val="BodyText"/>
      </w:pPr>
      <w:r>
        <w:t xml:space="preserve">NISME’s reputation as the premier surgical training hub in West Africa makes it my unequivocal choice. Your institution’s collaboration with King Hassan II University Hospital for complex oncology cases, coupled with your state-of-the-art simulation center for robotic-assisted surgery, reflects a forward-thinking approach I deeply admire. I am particularly drawn to your "Surgical Outreach Initiative," which deploys teams to peripheral regions of Morocco—echoing my own work organizing free clinics in [Your Community]. In Morocco Casablanca, I aspire not only to learn but to contribute meaningfully: whether assisting in high-volume emergency trauma cases or participating in surgical workshops for community health workers.</w:t>
      </w:r>
    </w:p>
    <w:p>
      <w:pPr>
        <w:pStyle w:val="BodyText"/>
      </w:pPr>
      <w:r>
        <w:t xml:space="preserve">My technical competencies include advanced suturing techniques, proficiency with laparoscopic instruments, and expertise in preoperative patient management. Beyond clinical skills, I bring language fluency (French: native; Arabic: B2; English: professional) to navigate Morocco Casablanca’s multilingual healthcare ecosystem—a vital asset for patient communication in a city where 68% of citizens speak Darija Arabic alongside French as the medical lingua franca. I am equally adept at leveraging telemedicine platforms, having developed a digital triage tool during my university project that reduced emergency consultation wait times by 35%—a skill transferable to NISME’s expanding rural health connectivity programs.</w:t>
      </w:r>
    </w:p>
    <w:p>
      <w:pPr>
        <w:pStyle w:val="BodyText"/>
      </w:pPr>
      <w:r>
        <w:t xml:space="preserve">More than technical training, I seek to immerse myself in the unique socio-medical fabric of Morocco Casablanca. Having studied Arabic language and North African healthcare policies at [University], I understand that surgical excellence here requires contextual sensitivity. For instance, understanding the cultural significance of "haram" (forbidden) dietary practices when planning post-operative nutrition for Muslim patients or recognizing how collectivist family dynamics influence consent processes. In Casablanca, where hospitals serve over 4 million residents with diverse religious and socioeconomic backgrounds, this holistic perspective is non-negotiable for effective surgical care.</w:t>
      </w:r>
    </w:p>
    <w:p>
      <w:pPr>
        <w:pStyle w:val="BodyText"/>
      </w:pPr>
      <w:r>
        <w:t xml:space="preserve">I am equally prepared to embrace the challenges inherent in a high-volume setting like NISME. My prior rotation at [Large Urban Hospital] exposed me to emergency surgical teams managing up to 15 critical cases daily—a pace mirroring Casablanca’s healthcare demands. I thrived under pressure during a 72-hour on-call shift handling acute appendicitis clusters, demonstrating rapid decision-making and team coordination. I am eager to apply these skills while learning from NISME’s faculty, whose publications on "Cost-Effective Trauma Systems in Developing Economies" have been instrumental in shaping my surgical philosophy.</w:t>
      </w:r>
    </w:p>
    <w:p>
      <w:pPr>
        <w:pStyle w:val="BodyText"/>
      </w:pPr>
      <w:r>
        <w:t xml:space="preserve">My ultimate goal is to become a Surgeon who elevates care standards not just through skill but through compassionate advocacy. In Morocco Casablanca, where surgery accounts for 28% of hospital admissions (per WHO 2023 data), the need for culturally attuned surgeons has never been greater. I envision contributing to NISME’s work in reducing surgical mortality rates by championing evidence-based protocols tailored to local resource constraints—exactly the mission driving your institution’s international collaborations with Johns Hopkins and University of Paris medical schools.</w:t>
      </w:r>
    </w:p>
    <w:p>
      <w:pPr>
        <w:pStyle w:val="BodyText"/>
      </w:pPr>
      <w:r>
        <w:t xml:space="preserve">As a lifelong student of medicine, I recognize that an internship at NISME is not merely about gaining credentials but about becoming part of a legacy. Dr. [NISME Faculty Name]’s groundbreaking work on pediatric surgical interventions in Morocco has inspired my entire career trajectory. I would be honored to learn from such leaders while supporting your mission to make transformative surgical care accessible across Casablanca’s communities—from the bustling Sidi Bernoussi district to the coastal suburbs of Mohammedia.</w:t>
      </w:r>
    </w:p>
    <w:p>
      <w:pPr>
        <w:pStyle w:val="BodyText"/>
      </w:pPr>
      <w:r>
        <w:t xml:space="preserve">Thank you for considering my Internship Application Letter. My resume, attached for your review, details further academic achievements and volunteer work. I welcome the opportunity to discuss how my dedication to surgical innovation, cultural competence, and patient-centered care aligns with NISME’s vision in an interview at your earliest convenience. I am prepared to relocate immediately upon acceptance and have already secured housing near the hospital complex.</w:t>
      </w:r>
    </w:p>
    <w:p>
      <w:pPr>
        <w:pStyle w:val="BodyText"/>
      </w:pPr>
      <w:r>
        <w:t xml:space="preserve">With sincere respect and eager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Casablanca, Morocco</dc:title>
  <dc:creator/>
  <dc:language>en</dc:language>
  <cp:keywords/>
  <dcterms:created xsi:type="dcterms:W3CDTF">2026-07-21T06:31:54Z</dcterms:created>
  <dcterms:modified xsi:type="dcterms:W3CDTF">2026-07-21T06:31:54Z</dcterms:modified>
</cp:coreProperties>
</file>

<file path=docProps/custom.xml><?xml version="1.0" encoding="utf-8"?>
<Properties xmlns="http://schemas.openxmlformats.org/officeDocument/2006/custom-properties" xmlns:vt="http://schemas.openxmlformats.org/officeDocument/2006/docPropsVTypes"/>
</file>