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SURGEON INTERNSHIP POSITION IN NETHERLANDS AMSTERDAM</w:t>
      </w:r>
    </w:p>
    <w:bookmarkEnd w:id="20"/>
    <w:p>
      <w:pPr>
        <w:pStyle w:val="BodyText"/>
      </w:pPr>
      <w:r>
        <w:t xml:space="preserve">Dr. Alexander Reynolds</w:t>
      </w:r>
      <w:r>
        <w:br/>
      </w:r>
      <w:r>
        <w:t xml:space="preserve">789 Medical Avenue</w:t>
      </w:r>
      <w:r>
        <w:br/>
      </w:r>
      <w:r>
        <w:t xml:space="preserve">Boston, MA 02108</w:t>
      </w:r>
      <w:r>
        <w:br/>
      </w:r>
      <w:r>
        <w:t xml:space="preserve">United States of America</w:t>
      </w:r>
      <w:r>
        <w:br/>
      </w:r>
      <w:r>
        <w:t xml:space="preserve">Email: alex.reynolds@medicalmail.com | Phone: +1 (617) 555-0198</w:t>
      </w:r>
    </w:p>
    <w:p>
      <w:pPr>
        <w:pStyle w:val="BodyText"/>
      </w:pPr>
      <w:r>
        <w:t xml:space="preserve">October 26, 2023</w:t>
      </w:r>
    </w:p>
    <w:p>
      <w:pPr>
        <w:pStyle w:val="BodyText"/>
      </w:pPr>
      <w:r>
        <w:t xml:space="preserve">Head of Surgical Training</w:t>
      </w:r>
      <w:r>
        <w:br/>
      </w:r>
      <w:r>
        <w:t xml:space="preserve">Amsterdam Medical Center (AMC)</w:t>
      </w:r>
      <w:r>
        <w:br/>
      </w:r>
      <w:r>
        <w:t xml:space="preserve">Meibergdreef 9</w:t>
      </w:r>
      <w:r>
        <w:br/>
      </w:r>
      <w:r>
        <w:t xml:space="preserve">1105 AZ Amsterdam</w:t>
      </w:r>
      <w:r>
        <w:br/>
      </w:r>
      <w:r>
        <w:t xml:space="preserve">Netherlands</w:t>
      </w:r>
    </w:p>
    <w:p>
      <w:pPr>
        <w:pStyle w:val="BodyText"/>
      </w:pPr>
      <w:r>
        <w:t xml:space="preserve">Dear Surgical Training Committee,</w:t>
      </w:r>
    </w:p>
    <w:p>
      <w:pPr>
        <w:pStyle w:val="BodyText"/>
      </w:pPr>
      <w:r>
        <w:t xml:space="preserve">I am writing this Internship Application Letter with profound enthusiasm to apply for the Surgical Internship Program at Amsterdam Medical Center (AMC), where I aspire to develop my surgical expertise under the guidance of world-renowned specialists in Netherlands Amsterdam. As a recent graduate from Harvard Medical School with exceptional clinical training and hands-on experience in minimally invasive procedures, I have long aspired to contribute my skills within the Netherlands' esteemed healthcare system. The opportunity to train at AMC—a pinnacle institution consistently ranked among Europe's top 10 teaching hospitals—represents the culmination of my professional journey toward becoming a highly skilled Surgeon in an environment that values innovation, compassionate patient care, and interdisciplinary collaboration.</w:t>
      </w:r>
    </w:p>
    <w:p>
      <w:pPr>
        <w:pStyle w:val="BodyText"/>
      </w:pPr>
      <w:r>
        <w:t xml:space="preserve">My surgical foundation was meticulously built during my clinical clerkships at Massachusetts General Hospital, where I assisted in over 150 complex procedures spanning general surgery, trauma management, and robotic-assisted operations. In my final year as a medical student (2021-2023), I served as chief surgical intern at the hospital’s Level I Trauma Center, managing 37+ patients weekly with critical conditions requiring immediate surgical intervention. This experience honed my technical precision in laparoscopic techniques and emergency response protocols—skills directly transferable to AMC's high-volume surgical departments. Most significantly, I spearheaded a quality improvement initiative reducing post-operative complication rates by 22% through standardized preoperative checklists, demonstrating my commitment to patient safety that aligns with AMC's core values.</w:t>
      </w:r>
    </w:p>
    <w:p>
      <w:pPr>
        <w:pStyle w:val="BodyText"/>
      </w:pPr>
      <w:r>
        <w:t xml:space="preserve">What compels me toward Netherlands Amsterdam specifically is the unparalleled synergy between its cutting-edge medical infrastructure and cultural ethos of human-centered healthcare. The Netherlands' universal health system—prioritizing accessibility without compromising quality—resonates deeply with my professional philosophy. I have studied how AMC's surgical teams integrate advanced technologies like AI-driven surgical planning with ethical patient communication, a model I am eager to embody as an intern. Amsterdam’s status as a global hub for medical innovation, home to the European Society of Surgical Oncology and the renowned Academic Medical Center in close proximity to world-class universities, offers an ecosystem where theoretical knowledge merges seamlessly with clinical excellence. Furthermore, my fluency in Dutch (C1 level) and prior research collaboration with Erasmus MC researchers—evidenced by my co-authored paper on "Telemedicine Integration in Rural Surgical Consultations" published in the *Netherlands Journal of Surgery*—ensures I will immediately contribute to your team while immersing myself fully into Amsterdam's vibrant medical community.</w:t>
      </w:r>
    </w:p>
    <w:p>
      <w:pPr>
        <w:pStyle w:val="BodyText"/>
      </w:pPr>
      <w:r>
        <w:t xml:space="preserve">This Internship Application Letter represents not merely an application, but a testament to my dedication to advancing surgical practice within the Netherlands Amsterdam framework. I have long admired AMC's pioneering work in regenerative surgery and its partnership with the University of Amsterdam’s Faculty of Medicine—particularly Dr. Els van der Velden’s research on tissue engineering for colorectal reconstruction, which directly complements my academic focus during residency preparation. My technical repertoire includes proficiency in da Vinci robotic systems (certified by Intuitive Surgical), endoscopic ultrasound guidance, and complex wound management, all while maintaining a meticulous approach to documentation and interdisciplinary communication. During my rotation at the University of Groningen Hospital, I collaborated with surgical residents across 12 departments to streamline emergency response protocols—a skill I will leverage immediately in AMC’s dynamic operating theater environment.</w:t>
      </w:r>
    </w:p>
    <w:p>
      <w:pPr>
        <w:pStyle w:val="BodyText"/>
      </w:pPr>
      <w:r>
        <w:t xml:space="preserve">Beyond clinical competence, I bring cultural adaptability cultivated through two years as a medical volunteer in Rotterdam’s refugee healthcare network. This experience taught me to navigate diverse patient backgrounds with empathy—critical for Amsterdam's multicultural population where 40% of patients speak languages other than Dutch. I am equally committed to AMC's community outreach initiatives, having previously organized free surgical screenings for underserved communities in Boston that reached over 250 residents. In the Netherlands Amsterdam context, I envision contributing to initiatives like the "Surgery for All" program, which provides free care to non-eligible immigrant populations—aligning with my belief that surgical excellence must serve society equitably.</w:t>
      </w:r>
    </w:p>
    <w:p>
      <w:pPr>
        <w:pStyle w:val="BodyText"/>
      </w:pPr>
      <w:r>
        <w:t xml:space="preserve">The prospect of training under surgeons like Professor Jan van der Horst (a pioneer in laparoscopic colorectal surgery) and Dr. Lena Jansen (leader of AMC's surgical robotics division) ignites my professional passion. I have studied their publications on "Single-Port Robotic Techniques" and "Postoperative Recovery Pathways," recognizing how their work shapes tomorrow’s surgical standards. My internship at AMC would be a strategic step toward eventual certification as a European Board-Certified Surgeon, with long-term aspirations to pioneer minimally invasive techniques in the Netherlands' aging population—a demographic challenge where Amsterdam leads innovative solutions. The city’s bicycle-friendly infrastructure and commitment to sustainable urban living also appeal to my holistic lifestyle values, ensuring I will thrive personally while excelling professionally.</w:t>
      </w:r>
    </w:p>
    <w:p>
      <w:pPr>
        <w:pStyle w:val="BodyText"/>
      </w:pPr>
      <w:r>
        <w:t xml:space="preserve">I have attached my curriculum vitae, letters of recommendation from Dr. Michael Chen (Chair of General Surgery at MGH) and Professor Anja van den Berg (Vice Dean, University of Amsterdam Faculty of Medicine), and proof of my Dutch language certification for your review. I welcome the opportunity to discuss how my surgical aptitude, cultural fluency, and unwavering patient-centered ethos will support AMC’s mission. The Netherlands Amsterdam healthcare landscape represents the ideal crucible for my growth as a Surgeon—one where technical mastery meets humanistic care, and where I am eager to begin contributing from day one.</w:t>
      </w:r>
    </w:p>
    <w:p>
      <w:pPr>
        <w:pStyle w:val="BodyText"/>
      </w:pPr>
      <w:r>
        <w:t xml:space="preserve">Sincerely,</w:t>
      </w:r>
      <w:r>
        <w:br/>
      </w:r>
      <w:r>
        <w:br/>
      </w:r>
      <w:r>
        <w:t xml:space="preserve">Dr. Alexander Reynolds</w:t>
      </w:r>
      <w:r>
        <w:br/>
      </w:r>
      <w:r>
        <w:t xml:space="preserve">Board-Certified Medical Student (Harvard Medical School, 2023)</w:t>
      </w:r>
      <w:r>
        <w:br/>
      </w:r>
      <w:r>
        <w:t xml:space="preserve">Dutch Language Certification: C1 (Nederlandse Taal en Cultuur)</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2026-07-19T01:43:35Z</dcterms:created>
  <dcterms:modified xsi:type="dcterms:W3CDTF">2026-07-19T01:43:35Z</dcterms:modified>
</cp:coreProperties>
</file>

<file path=docProps/custom.xml><?xml version="1.0" encoding="utf-8"?>
<Properties xmlns="http://schemas.openxmlformats.org/officeDocument/2006/custom-properties" xmlns:vt="http://schemas.openxmlformats.org/officeDocument/2006/docPropsVTypes"/>
</file>