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Pakistan</w:t>
      </w:r>
      <w:r>
        <w:t xml:space="preserve"> </w:t>
      </w:r>
      <w:r>
        <w:t xml:space="preserve">Karachi</w:t>
      </w:r>
    </w:p>
    <w:p>
      <w:pPr>
        <w:pStyle w:val="FirstParagraph"/>
      </w:pPr>
      <w:r>
        <w:t xml:space="preserve">Dr. Aisha Khan</w:t>
      </w:r>
    </w:p>
    <w:p>
      <w:pPr>
        <w:pStyle w:val="BodyText"/>
      </w:pPr>
      <w:r>
        <w:t xml:space="preserve">123 Medical Avenue, Lahore, Punjab</w:t>
      </w:r>
    </w:p>
    <w:p>
      <w:pPr>
        <w:pStyle w:val="BodyText"/>
      </w:pPr>
      <w:r>
        <w:t xml:space="preserve">aisha.khan@medstudent.pk</w:t>
      </w:r>
    </w:p>
    <w:p>
      <w:pPr>
        <w:pStyle w:val="BodyText"/>
      </w:pPr>
      <w:r>
        <w:t xml:space="preserve">+92 300 1234567</w:t>
      </w:r>
    </w:p>
    <w:p>
      <w:pPr>
        <w:pStyle w:val="BodyText"/>
      </w:pPr>
      <w:r>
        <w:t xml:space="preserve">Date: October 26, 2023</w:t>
      </w:r>
    </w:p>
    <w:p>
      <w:pPr>
        <w:pStyle w:val="BodyText"/>
      </w:pPr>
      <w:r>
        <w:t xml:space="preserve">The Internship Committee</w:t>
      </w:r>
    </w:p>
    <w:p>
      <w:pPr>
        <w:pStyle w:val="BodyText"/>
      </w:pPr>
      <w:r>
        <w:t xml:space="preserve">Department of Surgery</w:t>
      </w:r>
    </w:p>
    <w:p>
      <w:pPr>
        <w:pStyle w:val="BodyText"/>
      </w:pPr>
      <w:r>
        <w:t xml:space="preserve">Aga Khan University Hospital</w:t>
      </w:r>
    </w:p>
    <w:p>
      <w:pPr>
        <w:pStyle w:val="BodyText"/>
      </w:pPr>
      <w:r>
        <w:t xml:space="preserve">Stadium Road, P.O. Box 3500</w:t>
      </w:r>
    </w:p>
    <w:p>
      <w:pPr>
        <w:pStyle w:val="BodyText"/>
      </w:pPr>
      <w:r>
        <w:t xml:space="preserve">Pakistan Karachi 74800</w:t>
      </w:r>
    </w:p>
    <w:bookmarkStart w:id="20" w:name="Xda0805939950bf66c323853b0f056ced095d531"/>
    <w:p>
      <w:pPr>
        <w:pStyle w:val="Heading1"/>
      </w:pPr>
      <w:r>
        <w:t xml:space="preserve">Internship Application Letter for Surgical Residency Program</w:t>
      </w:r>
    </w:p>
    <w:p>
      <w:pPr>
        <w:pStyle w:val="FirstParagraph"/>
      </w:pPr>
      <w:r>
        <w:t xml:space="preserve">Dear Internship Committee,</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candidacy for the Surgical Internship position at Aga Khan University Hospital in Pakistan Karachi. As a recent graduate from King Edward Medical University with honors in General Surgery, I have dedicated my academic journey to preparing myself as a future leader in surgical care within Pakistan's evolving healthcare landscape. My decision to pursue this internship is deeply rooted in my commitment to serving the diverse medical needs of Karachi’s population while contributing to the city’s reputation as a regional center for medical excellence.</w:t>
      </w:r>
    </w:p>
    <w:p>
      <w:pPr>
        <w:pStyle w:val="BodyText"/>
      </w:pPr>
      <w:r>
        <w:t xml:space="preserve">The significance of choosing</w:t>
      </w:r>
      <w:r>
        <w:t xml:space="preserve"> </w:t>
      </w:r>
      <w:r>
        <w:rPr>
          <w:bCs/>
          <w:b/>
        </w:rPr>
        <w:t xml:space="preserve">Pakistan Karachi</w:t>
      </w:r>
      <w:r>
        <w:t xml:space="preserve"> </w:t>
      </w:r>
      <w:r>
        <w:t xml:space="preserve">as my professional base cannot be overstated. Having grown up in Lahore but completing clinical rotations across Karachi's teaching hospitals, I have witnessed firsthand the unique challenges and profound opportunities within Pakistan's largest metropolis. The city’s dense population—exceeding 20 million—creates a dynamic environment where surgical innovation meets urgent community needs, from trauma care for road accidents to complex oncological procedures in underserved neighborhoods. I am particularly inspired by Dr. Nadeem Siddiqui’s work at the Aga Khan University Hospital, where he pioneered low-cost laparoscopic techniques adapted for resource-limited settings—a model I aspire to emulate during my internship.</w:t>
      </w:r>
    </w:p>
    <w:p>
      <w:pPr>
        <w:pStyle w:val="BodyText"/>
      </w:pPr>
      <w:r>
        <w:t xml:space="preserve">My academic and clinical preparation positions me uniquely for this Surgical Internship. During my final year at King Edward Medical University, I completed a 12-month rotation at Liaquat National Hospital Karachi, where I assisted in over 350 surgical cases—including emergency appendectomies, trauma management, and thyroidectomies under the supervision of Dr. Farhat Naqvi. This experience taught me to navigate Karachi’s high-volume emergency departments with composure while prioritizing patient safety within resource constraints. Additionally, I co-authored a peer-reviewed study on "Preventable Post-Operative Complications in Rural Sindh" (published in the *Journal of Pakistan Medical Association*, 2023), which analyzed data from 5 hospitals across Karachi and identified critical gaps in post-operative care access.</w:t>
      </w:r>
    </w:p>
    <w:p>
      <w:pPr>
        <w:pStyle w:val="BodyText"/>
      </w:pPr>
      <w:r>
        <w:t xml:space="preserve">What distinguishes my approach as a future</w:t>
      </w:r>
      <w:r>
        <w:t xml:space="preserve"> </w:t>
      </w:r>
      <w:r>
        <w:rPr>
          <w:bCs/>
          <w:b/>
        </w:rPr>
        <w:t xml:space="preserve">Surgeon</w:t>
      </w:r>
      <w:r>
        <w:t xml:space="preserve"> </w:t>
      </w:r>
      <w:r>
        <w:t xml:space="preserve">is my integrated perspective on community health. While performing surgical procedures, I consistently document patient socioeconomic barriers—such as transportation costs or medication affordability—that contribute to poor outcomes. In one case at Jinnah Hospital Karachi, I collaborated with social workers to develop a post-discharge support network for diabetic patients requiring wound care, reducing readmission rates by 27%. This holistic philosophy aligns with Aga Khan University Hospital’s mission of "healing through human connection," and I am eager to contribute this perspective during my internship.</w:t>
      </w:r>
    </w:p>
    <w:p>
      <w:pPr>
        <w:pStyle w:val="BodyText"/>
      </w:pPr>
      <w:r>
        <w:t xml:space="preserve">Karachi’s surgical ecosystem demands adaptability, which I have cultivated through unconventional experiences. During my third-year medical school, I spent two months volunteering with the Sindh Emergency Response Team (SERT), providing trauma care after the 2023 Karachi floods. Working in a mobile clinic set up in Korangi Colony, I learned to prioritize life-saving interventions amid power outages and limited equipment—a skill directly transferable to Karachi’s public hospital settings. This experience also deepened my understanding of how urban infrastructure challenges impact surgical access; it solidified my resolve to address these gaps during my residency.</w:t>
      </w:r>
    </w:p>
    <w:p>
      <w:pPr>
        <w:pStyle w:val="BodyText"/>
      </w:pPr>
      <w:r>
        <w:t xml:space="preserve">I recognize that Pakistan Karachi’s healthcare system faces critical pressures, including a severe shortage of surgical specialists (only 1 surgeon per 100,000 patients versus the WHO-recommended ratio of 1:35,746). My internship goals directly address this need. First, I aim to master advanced laparoscopic techniques through Aga Khan’s renowned training program. Second, I plan to develop a mentorship initiative connecting senior surgical residents with medical students from under-resourced districts—inspired by the hospital’s existing "Surgeon-in-Training" scholarship model. Finally, I will collaborate with the hospital’s Public Health Department to create a community education toolkit on early cancer symptom recognition for Karachi’s low-income neighborhoods.</w:t>
      </w:r>
    </w:p>
    <w:p>
      <w:pPr>
        <w:pStyle w:val="BodyText"/>
      </w:pPr>
      <w:r>
        <w:t xml:space="preserve">My cultural fluency in Pakistan is another asset. As a third-generation Karachiite (my grandparents migrated during Partition), I navigate Urdu, Sindhi, and English seamlessly in clinical settings. I understand how to build trust with patients from diverse backgrounds—whether discussing surgical options with a laborer in Lyari or counseling a business professional in Clifton. This sensitivity is vital for the</w:t>
      </w:r>
      <w:r>
        <w:t xml:space="preserve"> </w:t>
      </w:r>
      <w:r>
        <w:rPr>
          <w:bCs/>
          <w:b/>
        </w:rPr>
        <w:t xml:space="preserve">Internship Application Letter</w:t>
      </w:r>
      <w:r>
        <w:t xml:space="preserve">, as Pakistan’s healthcare system thrives on patient-provider rapport that transcends language barriers.</w:t>
      </w:r>
    </w:p>
    <w:p>
      <w:pPr>
        <w:pStyle w:val="BodyText"/>
      </w:pPr>
      <w:r>
        <w:t xml:space="preserve">I am aware that becoming an effective</w:t>
      </w:r>
      <w:r>
        <w:t xml:space="preserve"> </w:t>
      </w:r>
      <w:r>
        <w:rPr>
          <w:bCs/>
          <w:b/>
        </w:rPr>
        <w:t xml:space="preserve">Surgeon</w:t>
      </w:r>
      <w:r>
        <w:t xml:space="preserve"> </w:t>
      </w:r>
      <w:r>
        <w:t xml:space="preserve">in Karachi requires not just technical skill but ethical resilience. During my time at Civil Hospital Karachi, I witnessed a critical case where a patient’s family refused blood transfusion due to religious beliefs. My team respected their wishes while exploring alternative care pathways—a moment that crystallized for me that surgical excellence must harmonize with cultural humility. I am prepared to uphold this standard during my internship and beyond.</w:t>
      </w:r>
    </w:p>
    <w:p>
      <w:pPr>
        <w:pStyle w:val="BodyText"/>
      </w:pPr>
      <w:r>
        <w:t xml:space="preserve">Karachi’s energy ignites my professional purpose. The city’s bustling streets, where a surgeon might operate on one patient in the morning at Shaukat Khanum Hospital and conduct a community workshop in Malir by evening, embody the dynamic spirit I seek to embrace. Aga Khan University Hospital stands as Pakistan’s beacon of surgical innovation—its commitment to integrating technology with compassionate care mirrors my own values. I am eager to contribute my proactive attitude, clinical diligence, and deep understanding of Karachi’s healthcare needs during this pivotal internship.</w:t>
      </w:r>
    </w:p>
    <w:p>
      <w:pPr>
        <w:pStyle w:val="BodyText"/>
      </w:pPr>
      <w:r>
        <w:t xml:space="preserve">Thank you for considering my application. I welcome the opportunity to discuss how my skills in emergency surgery, community health advocacy, and cultural intelligence can support Aga Khan University Hospital’s mission in Pakistan Karachi. I have attached my CV, letters of recommendation from Dr. Naqvi (Liaquat National Hospital) and Dr. Siddiqui (Aga Khan), and a copy of my published research for your review.</w:t>
      </w:r>
    </w:p>
    <w:p>
      <w:pPr>
        <w:pStyle w:val="BodyText"/>
      </w:pPr>
      <w:r>
        <w:t xml:space="preserve">With sincere regards,</w:t>
      </w:r>
    </w:p>
    <w:p>
      <w:pPr>
        <w:pStyle w:val="BodyText"/>
      </w:pPr>
      <w:r>
        <w:t xml:space="preserve">Dr. Aisha Khan</w:t>
      </w:r>
    </w:p>
    <w:p>
      <w:pPr>
        <w:pStyle w:val="BodyText"/>
      </w:pPr>
      <w:r>
        <w:t xml:space="preserve">MBBS, King Edward Medical University (2023)</w:t>
      </w:r>
    </w:p>
    <w:p>
      <w:pPr>
        <w:pStyle w:val="BodyText"/>
      </w:pPr>
      <w:r>
        <w:t xml:space="preserve">"Surgery is not merely a profession but an act of faith in human resilience."</w:t>
      </w:r>
    </w:p>
    <w:p>
      <w:pPr>
        <w:pStyle w:val="BodyText"/>
      </w:pPr>
      <w:r>
        <w:t xml:space="preserve">Word Count: 857</w:t>
      </w:r>
    </w:p>
    <w:p>
      <w:pPr>
        <w:pStyle w:val="BodyText"/>
      </w:pPr>
      <w:r>
        <w:t xml:space="preserve">Note to Committee: This application is submitted in compliance with the Pakistan Medical and Dental Council’s internship guidelines (PMDCC Circular No. 12/2023).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Pakistan Karachi</dc:title>
  <dc:creator/>
  <dc:language>en</dc:language>
  <cp:keywords/>
  <dcterms:created xsi:type="dcterms:W3CDTF">2026-07-22T22:43:19Z</dcterms:created>
  <dcterms:modified xsi:type="dcterms:W3CDTF">2026-07-22T22:43:19Z</dcterms:modified>
</cp:coreProperties>
</file>

<file path=docProps/custom.xml><?xml version="1.0" encoding="utf-8"?>
<Properties xmlns="http://schemas.openxmlformats.org/officeDocument/2006/custom-properties" xmlns:vt="http://schemas.openxmlformats.org/officeDocument/2006/docPropsVTypes"/>
</file>