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Singapore</w:t>
      </w:r>
      <w:r>
        <w:t xml:space="preserve"> </w:t>
      </w:r>
      <w:r>
        <w:t xml:space="preserve">Singapore</w:t>
      </w:r>
    </w:p>
    <w:bookmarkStart w:id="21" w:name="X436f989d36ab66e2d4cb38f6188d1c3439ac191"/>
    <w:p>
      <w:pPr>
        <w:pStyle w:val="Heading1"/>
      </w:pPr>
      <w:r>
        <w:t xml:space="preserve">Internship Application Letter for Surgical Training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Hiring Committee</w:t>
      </w:r>
      <w:r>
        <w:br/>
      </w:r>
      <w:r>
        <w:t xml:space="preserve">Department of Surgery</w:t>
      </w:r>
      <w:r>
        <w:br/>
      </w:r>
      <w:r>
        <w:t xml:space="preserve">National University Hospital (NUH)</w:t>
      </w:r>
      <w:r>
        <w:br/>
      </w:r>
      <w:r>
        <w:t xml:space="preserve">10 Lower Kent Ridge Road</w:t>
      </w:r>
      <w:r>
        <w:br/>
      </w:r>
      <w:r>
        <w:t xml:space="preserve">Singapore 119074</w:t>
      </w:r>
    </w:p>
    <w:bookmarkStart w:id="20" w:name="X5dd969f96aa7bd8f354676ae288e8365042833f"/>
    <w:p>
      <w:pPr>
        <w:pStyle w:val="Heading2"/>
      </w:pPr>
      <w:r>
        <w:t xml:space="preserve">Subject: Formal Application for Surgical Internship Program – Aspiring Surgeon Seeking to Contribute to Singapore Singapore's Healthcare Excellence</w:t>
      </w:r>
    </w:p>
    <w:p>
      <w:pPr>
        <w:pStyle w:val="FirstParagraph"/>
      </w:pPr>
      <w:r>
        <w:t xml:space="preserve">Dear Esteemed Members of the Surgical Department,</w:t>
      </w:r>
    </w:p>
    <w:p>
      <w:pPr>
        <w:pStyle w:val="BodyText"/>
      </w:pPr>
      <w:r>
        <w:t xml:space="preserve">It is with profound enthusiasm and meticulous preparation that I submit my application for the Surgical Internship Program at National University Hospital (NUH), a cornerstone of Singapore Singapore’s world-class healthcare infrastructure. As a final-year medical student from [Your University] with an unwavering commitment to surgical excellence, I have long aspired to contribute to the dynamic surgical landscape of Singapore Singapore—a nation celebrated globally for its precision, innovation, and compassionate patient care. This</w:t>
      </w:r>
      <w:r>
        <w:t xml:space="preserve"> </w:t>
      </w:r>
      <w:r>
        <w:rPr>
          <w:bCs/>
          <w:b/>
        </w:rPr>
        <w:t xml:space="preserve">Internship Application Letter</w:t>
      </w:r>
      <w:r>
        <w:t xml:space="preserve"> </w:t>
      </w:r>
      <w:r>
        <w:t xml:space="preserve">serves not merely as a formality, but as a testament to my dedication toward becoming an exceptional</w:t>
      </w:r>
      <w:r>
        <w:t xml:space="preserve"> </w:t>
      </w:r>
      <w:r>
        <w:rPr>
          <w:bCs/>
          <w:b/>
        </w:rPr>
        <w:t xml:space="preserve">Surgeon</w:t>
      </w:r>
      <w:r>
        <w:t xml:space="preserve"> </w:t>
      </w:r>
      <w:r>
        <w:t xml:space="preserve">within the esteemed framework of Singaporean medicine.</w:t>
      </w:r>
    </w:p>
    <w:p>
      <w:pPr>
        <w:pStyle w:val="BodyText"/>
      </w:pPr>
      <w:r>
        <w:t xml:space="preserve">Singapore Singapore stands at the vanguard of surgical advancement, blending cutting-edge technology with humanistic care. The nation’s Ministry of Health (MOH) standards demand excellence in every procedure, from complex oncological surgeries to minimally invasive techniques. My academic journey has been meticulously aligned with this vision. During my clinical rotations at [Your Hospital], I actively participated in 150+ surgical procedures under the supervision of attending</w:t>
      </w:r>
      <w:r>
        <w:t xml:space="preserve"> </w:t>
      </w:r>
      <w:r>
        <w:rPr>
          <w:bCs/>
          <w:b/>
        </w:rPr>
        <w:t xml:space="preserve">Surgeon</w:t>
      </w:r>
      <w:r>
        <w:t xml:space="preserve">s, including laparoscopic cholecystectomies, colorectal resections, and trauma stabilization. I consistently demonstrated proficiency in pre-operative assessment, sterile technique, and post-operative management—skills directly transferable to Singapore Singapore’s high-volume surgical centers. My academic record (GPA: 3.8/4.0) includes honors in Surgical Anatomy and Advanced Clinical Skills, with a research paper on "Robotic-Assisted Surgery Outcomes in Southeast Asian Populations" published in the *Singapore Medical Journal*.</w:t>
      </w:r>
    </w:p>
    <w:p>
      <w:pPr>
        <w:pStyle w:val="BodyText"/>
      </w:pPr>
      <w:r>
        <w:t xml:space="preserve">What compels me to pursue this opportunity specifically in Singapore Singapore is not merely its reputation, but its ethos. The SingHealth cluster’s commitment to "Healing by Care, Healing by Innovation" resonates deeply with my professional philosophy. I have followed NUH’s pioneering work in AI-driven surgical planning and telemedicine for rural healthcare access—initiatives that mirror my own interest in leveraging technology for equitable care. Singapore Singapore’s unique multicultural context also prepares future</w:t>
      </w:r>
      <w:r>
        <w:t xml:space="preserve"> </w:t>
      </w:r>
      <w:r>
        <w:rPr>
          <w:bCs/>
          <w:b/>
        </w:rPr>
        <w:t xml:space="preserve">Surgeon</w:t>
      </w:r>
      <w:r>
        <w:t xml:space="preserve">s to navigate diverse patient needs with cultural sensitivity; during my community health outreach in [Your Community], I provided preoperative counseling to patients from Malay, Chinese, and Indian backgrounds, adapting communication strategies to ensure informed consent and trust.</w:t>
      </w:r>
    </w:p>
    <w:p>
      <w:pPr>
        <w:pStyle w:val="BodyText"/>
      </w:pPr>
      <w:r>
        <w:t xml:space="preserve">My surgical training extends beyond technical skill. At [Your University], I co-founded the "Surgical Skills Enhancement Society," organizing workshops on suturing techniques for medical students from 15 ASEAN nations—fostering the international collaboration vital to Singapore Singapore’s role as a regional health hub. I also volunteered at Khoo Teck Puat Hospital during their National Day surgical outreach, gaining firsthand insight into Singapore’s community-focused healthcare model. These experiences honed my ability to thrive under pressure, work seamlessly in multidisciplinary teams (as required by MOH protocols), and prioritize patient safety—a non-negotiable standard in Singapore Singapore’s operating rooms.</w:t>
      </w:r>
    </w:p>
    <w:p>
      <w:pPr>
        <w:pStyle w:val="BodyText"/>
      </w:pPr>
      <w:r>
        <w:t xml:space="preserve">I am acutely aware that the role of a</w:t>
      </w:r>
      <w:r>
        <w:t xml:space="preserve"> </w:t>
      </w:r>
      <w:r>
        <w:rPr>
          <w:bCs/>
          <w:b/>
        </w:rPr>
        <w:t xml:space="preserve">Surgeon</w:t>
      </w:r>
      <w:r>
        <w:t xml:space="preserve"> </w:t>
      </w:r>
      <w:r>
        <w:t xml:space="preserve">in Singapore Singapore transcends technical mastery. It demands adherence to rigorous ethical standards, meticulous documentation per MOH guidelines, and continuous learning within the nation’s robust medical education framework. My commitment to these principles is evidenced by my certification in Advanced Cardiac Life Support (ACLS) and participation in NUH’s virtual surgical simulation training program via the SingHealth Academy platform. I have also closely studied Singapore Singapore’s National Surgical Quality Improvement Program (NSQIP), understanding how data-driven feedback refines surgical outcomes—a methodology I am eager to apply during my internship.</w:t>
      </w:r>
    </w:p>
    <w:p>
      <w:pPr>
        <w:pStyle w:val="BodyText"/>
      </w:pPr>
      <w:r>
        <w:t xml:space="preserve">Choosing Singapore Singapore for my surgical apprenticeship is not a choice but a conviction. The nation’s integration of academic rigor, technological innovation, and compassionate care represents the pinnacle of modern surgery. I am prepared to immerse myself fully in your surgical team at NUH, contributing diligently while absorbing the expertise that makes Singapore Singapore a beacon of medical excellence. I understand that this</w:t>
      </w:r>
      <w:r>
        <w:t xml:space="preserve"> </w:t>
      </w:r>
      <w:r>
        <w:rPr>
          <w:bCs/>
          <w:b/>
        </w:rPr>
        <w:t xml:space="preserve">Internship Application Letter</w:t>
      </w:r>
      <w:r>
        <w:t xml:space="preserve"> </w:t>
      </w:r>
      <w:r>
        <w:t xml:space="preserve">is not an endpoint but the beginning of my journey toward becoming a surgeon who embodies Singapore Singapore’s values: precision, empathy, and relentless pursuit of better health outcomes for all.</w:t>
      </w:r>
    </w:p>
    <w:p>
      <w:pPr>
        <w:pStyle w:val="BodyText"/>
      </w:pPr>
      <w:r>
        <w:t xml:space="preserve">I welcome the opportunity to discuss how my skills in surgical assistance, cultural agility, and dedication to innovation align with NUH’s mission during an interview at your earliest convenience. Thank you for considering my application. I eagerly anticipate the possibility of contributing to Singapore Singapore’s surgical legacy and am available for an interview immediately.</w:t>
      </w:r>
    </w:p>
    <w:p>
      <w:pPr>
        <w:pStyle w:val="BodyText"/>
      </w:pPr>
      <w:r>
        <w:t xml:space="preserve">Respectfully,</w:t>
      </w:r>
    </w:p>
    <w:p>
      <w:pPr>
        <w:pStyle w:val="BodyText"/>
      </w:pPr>
      <w:r>
        <w:t xml:space="preserve">[Your Full Name]</w:t>
      </w:r>
    </w:p>
    <w:p>
      <w:pPr>
        <w:pStyle w:val="BodyText"/>
      </w:pPr>
      <w:r>
        <w:rPr>
          <w:bCs/>
          <w:b/>
        </w:rPr>
        <w:t xml:space="preserve">Disclaimer for Authenticity:</w:t>
      </w:r>
      <w:r>
        <w:t xml:space="preserve"> </w:t>
      </w:r>
      <w:r>
        <w:t xml:space="preserve">This template reflects standard surgical internship requirements in Singapore. Real applications require MOH registration, medical degree validation, and eligibility for supervised clinical practice under Singapore’s Health Sciences Authority (HSA) regulations. Surgical internships in Singapore typically follow post-MBBS training; this letter assumes an advanced pre-qualification stage.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in Singapore Singapore</dc:title>
  <dc:creator/>
  <dc:language>en</dc:language>
  <cp:keywords/>
  <dcterms:created xsi:type="dcterms:W3CDTF">2025-12-10T10:23:11Z</dcterms:created>
  <dcterms:modified xsi:type="dcterms:W3CDTF">2025-12-10T10:23:11Z</dcterms:modified>
</cp:coreProperties>
</file>

<file path=docProps/custom.xml><?xml version="1.0" encoding="utf-8"?>
<Properties xmlns="http://schemas.openxmlformats.org/officeDocument/2006/custom-properties" xmlns:vt="http://schemas.openxmlformats.org/officeDocument/2006/docPropsVTypes"/>
</file>