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Johannesburg</w:t>
      </w:r>
    </w:p>
    <w:bookmarkStart w:id="21" w:name="internship-application-letter"/>
    <w:p>
      <w:pPr>
        <w:pStyle w:val="Heading1"/>
      </w:pPr>
      <w:r>
        <w:t xml:space="preserve">Internship Application Letter</w:t>
      </w:r>
    </w:p>
    <w:p>
      <w:pPr>
        <w:pStyle w:val="FirstParagraph"/>
      </w:pPr>
      <w:r>
        <w:t xml:space="preserve">Dr. Thandiwe Molefe</w:t>
      </w:r>
    </w:p>
    <w:p>
      <w:pPr>
        <w:pStyle w:val="BodyText"/>
      </w:pPr>
      <w:r>
        <w:t xml:space="preserve">45 Oak Avenue, Sandton,</w:t>
      </w:r>
    </w:p>
    <w:p>
      <w:pPr>
        <w:pStyle w:val="BodyText"/>
      </w:pPr>
      <w:r>
        <w:t xml:space="preserve">Johannesburg, Gauteng 2196</w:t>
      </w:r>
    </w:p>
    <w:p>
      <w:pPr>
        <w:pStyle w:val="BodyText"/>
      </w:pPr>
      <w:r>
        <w:t xml:space="preserve">Email: thandiwe.molefe@email.co.za</w:t>
      </w:r>
    </w:p>
    <w:p>
      <w:pPr>
        <w:pStyle w:val="BodyText"/>
      </w:pPr>
      <w:r>
        <w:t xml:space="preserve">Phone: +27 82 123 4567</w:t>
      </w:r>
    </w:p>
    <w:p>
      <w:pPr>
        <w:pStyle w:val="BodyText"/>
      </w:pPr>
      <w:r>
        <w:t xml:space="preserve">Date: October 26, 2023</w:t>
      </w:r>
    </w:p>
    <w:p>
      <w:pPr>
        <w:pStyle w:val="BodyText"/>
      </w:pPr>
      <w:r>
        <w:t xml:space="preserve">Dr. Sipho Nkosi</w:t>
      </w:r>
    </w:p>
    <w:p>
      <w:pPr>
        <w:pStyle w:val="BodyText"/>
      </w:pPr>
      <w:r>
        <w:t xml:space="preserve">Head of Surgical Training Program</w:t>
      </w:r>
    </w:p>
    <w:p>
      <w:pPr>
        <w:pStyle w:val="BodyText"/>
      </w:pPr>
      <w:r>
        <w:t xml:space="preserve">Johannesburg Academic Hospital Complex (JAHC)</w:t>
      </w:r>
    </w:p>
    <w:p>
      <w:pPr>
        <w:pStyle w:val="BodyText"/>
      </w:pPr>
      <w:r>
        <w:t xml:space="preserve">793 Rissik Street, Johannesburg 2001</w:t>
      </w:r>
    </w:p>
    <w:bookmarkStart w:id="20" w:name="Xafd7fac90ee8256825bc9404c9fc1fa5ca581eb"/>
    <w:p>
      <w:pPr>
        <w:pStyle w:val="Heading2"/>
      </w:pPr>
      <w:r>
        <w:t xml:space="preserve">Subject: Application for Surgical Internship Position – South Africa Johannesburg</w:t>
      </w:r>
    </w:p>
    <w:p>
      <w:pPr>
        <w:pStyle w:val="FirstParagraph"/>
      </w:pPr>
      <w:r>
        <w:t xml:space="preserve">Dear Dr. Nkosi,</w:t>
      </w:r>
    </w:p>
    <w:p>
      <w:pPr>
        <w:pStyle w:val="BodyText"/>
      </w:pPr>
      <w:r>
        <w:t xml:space="preserve">It is with profound enthusiasm and unwavering commitment to advancing surgical excellence in underserved communities that I submit my application for the Surgical Internship Program at the Johannesburg Academic Hospital Complex (JAHC). As a final-year medical student at the University of Witwatersrand, having completed rigorous clinical rotations across public and private healthcare settings throughout South Africa, I have developed a deep understanding of the critical need for skilled surgical professionals in Gauteng’s diverse urban landscape. This Internship Application Letter represents not merely an application for training, but a declaration of my intent to contribute meaningfully to the surgical workforce that serves Johannesburg—a city where healthcare disparities intersect with exceptional medical opportunities.</w:t>
      </w:r>
    </w:p>
    <w:p>
      <w:pPr>
        <w:pStyle w:val="BodyText"/>
      </w:pPr>
      <w:r>
        <w:t xml:space="preserve">My academic journey has been meticulously aligned with the demands of modern surgical practice in South Africa. During my MBChB program, I completed specialized rotations at Chris Hani Baragwanath Academic Hospital in Soweto and the Charlotte Maxeke Johannesburg Academic Hospital (CMJAH), where I observed over 300 surgical procedures ranging from emergency trauma interventions to elective gastrointestinal surgeries. These experiences instilled in me an acute awareness of the unique challenges facing surgeons in South Africa Johannesburg: managing complex trauma cases stemming from urban violence, addressing preventable surgical conditions due to limited primary care access, and delivering high-quality care within resource-constrained environments. I particularly admired how JAHC’s surgical teams consistently achieved excellent outcomes despite systemic pressures—a model I am eager to emulate through structured training.</w:t>
      </w:r>
    </w:p>
    <w:p>
      <w:pPr>
        <w:pStyle w:val="BodyText"/>
      </w:pPr>
      <w:r>
        <w:t xml:space="preserve">My passion for surgery crystallized during a rural outreach program in Limpopo, where I assisted in field surgeries for communities lacking specialist access. Witnessing a community health worker perform an emergency appendectomy with limited equipment ignited my resolve to become a Surgeon capable of adapting to any setting. This experience directly informs my application: I understand that surgical training in Johannesburg must transcend textbook knowledge and embrace the reality of South Africa’s healthcare context. The city’s status as a hub for medical innovation, combined with its stark health inequities, creates an unparalleled learning environment where interns witness both the highest standards of care and the most urgent clinical needs—from pediatric trauma centers serving township communities to advanced oncology units in affluent suburbs.</w:t>
      </w:r>
    </w:p>
    <w:p>
      <w:pPr>
        <w:pStyle w:val="BodyText"/>
      </w:pPr>
      <w:r>
        <w:t xml:space="preserve">What specifically draws me to JAHC’s Surgical Internship Program is its renowned emphasis on holistic surgical education. The program’s integration of community health outreach, academic research (particularly in trauma epidemiology and orthopedic innovation), and mentorship from leaders like yourself—whose work on reducing post-operative complications in resource-limited settings has been widely published—resonates with my professional philosophy. I am particularly inspired by JAHC’s partnership with the University of Johannesburg’s Surgical Innovation Lab, where interns collaborate on projects improving surgical access in informal settlements. This commitment to translating training into community impact aligns perfectly with my goal to eventually establish a mobile surgical clinic serving underserved areas of Johannesburg.</w:t>
      </w:r>
    </w:p>
    <w:p>
      <w:pPr>
        <w:pStyle w:val="BodyText"/>
      </w:pPr>
      <w:r>
        <w:t xml:space="preserve">My technical competencies are complemented by cultural fluency essential for effective practice in South Africa Johannesburg. As a native speaker of Zulu and English, I have provided medical care in multilingual settings across Soweto, Alexandra Township, and Lenasia—navigating language barriers to ensure patient comprehension during pre- and post-operative care. During my internship at the Johannesburg General Hospital’s Emergency Department, I developed protocols for culturally sensitive communication that reduced patient anxiety by 40% in a pilot study. This experience confirmed that being an effective Surgeon requires not only surgical skill but also deep community trust—a value central to JAHC’s mission.</w:t>
      </w:r>
    </w:p>
    <w:p>
      <w:pPr>
        <w:pStyle w:val="BodyText"/>
      </w:pPr>
      <w:r>
        <w:t xml:space="preserve">I recognize that surgical training in South Africa demands exceptional resilience. My volunteer work with the Johannesburg-based organization "Operation Heal" taught me to thrive under pressure: during a 72-hour urban disaster response exercise simulating mass casualty incidents, I coordinated triage operations for 50+ simulated patients while managing limited supplies. This reinforced my understanding that surgical internships in Johannesburg must prepare trainees for real-world chaos—where a surgeon’s calm decision-making can literally save lives amid systemic strain. I am prepared to commit fully to the program’s demanding schedule, including night shifts and weekend emergency coverage, as I believe these experiences are indispensable for developing the competence required of a Surgeon in our nation’s most populous city.</w:t>
      </w:r>
    </w:p>
    <w:p>
      <w:pPr>
        <w:pStyle w:val="BodyText"/>
      </w:pPr>
      <w:r>
        <w:t xml:space="preserve">My academic record reflects this dedication: I graduated with distinction (Cum Laude) from Wits University, ranking in the top 15% of my cohort. My thesis on "Minimally Invasive Surgical Techniques for Rural South Africa" was selected for presentation at the Southern African Society of Surgery’s annual conference. I also completed additional certification in Advanced Trauma Life Support (ATLS) and Basic Life Support (BLS), with practical experience managing trauma cases from assault, accidents, and domestic violence—conditions prevalent in Johannesburg’s emergency departments. These qualifications position me to immediately contribute to your team while learning under experienced mentors.</w:t>
      </w:r>
    </w:p>
    <w:p>
      <w:pPr>
        <w:pStyle w:val="BodyText"/>
      </w:pPr>
      <w:r>
        <w:t xml:space="preserve">As I prepare to embark on my surgical career, Johannesburg represents the ideal crucible for my development. The city’s vibrant medical community—where pioneers like Dr. Nkosi bridge academic rigor and frontline service—offers a training environment unmatched in South Africa. I am eager to learn from JAHC’s legacy of producing Surgeons who don’t just treat patients but transform healthcare systems. My vision extends beyond clinical skill: I aim to become part of the next generation leading surgical innovation in Johannesburg, ensuring that every patient, regardless of zip code, receives timely, compassionate care.</w:t>
      </w:r>
    </w:p>
    <w:p>
      <w:pPr>
        <w:pStyle w:val="BodyText"/>
      </w:pPr>
      <w:r>
        <w:t xml:space="preserve">Thank you for considering my Internship Application Letter for the Surgical Internship Program. I have attached my CV detailing academic achievements and clinical experiences. I welcome the opportunity to discuss how my skills in trauma management, community engagement, and surgical technique can support JAHC’s mission during an interview at your convenience. The prospect of contributing to Johannesburg’s healthcare landscape as a future Surgeon fills me with both humility and purpose—qualities I will bring daily to your esteemed institution.</w:t>
      </w:r>
    </w:p>
    <w:p>
      <w:pPr>
        <w:pStyle w:val="BodyText"/>
      </w:pPr>
      <w:r>
        <w:t xml:space="preserve">Sincerely,</w:t>
      </w:r>
    </w:p>
    <w:p>
      <w:pPr>
        <w:pStyle w:val="BodyText"/>
      </w:pPr>
      <w:r>
        <w:t xml:space="preserve">Dr. Thandiwe Molefe</w:t>
      </w:r>
    </w:p>
    <w:p>
      <w:pPr>
        <w:pStyle w:val="BodyText"/>
      </w:pPr>
      <w:r>
        <w:t xml:space="preserve">MBChB, Cum Laude (University of Witwatersrand)</w:t>
      </w:r>
    </w:p>
    <w:p>
      <w:pPr>
        <w:pStyle w:val="BodyText"/>
      </w:pPr>
      <w:r>
        <w:t xml:space="preserve">"A Surgeon’s duty is not merely to cut, but to heal the broken systems that create injury."</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Training in Johannesburg</dc:title>
  <dc:creator/>
  <dc:language>en</dc:language>
  <cp:keywords/>
  <dcterms:created xsi:type="dcterms:W3CDTF">2026-07-23T22:25:47Z</dcterms:created>
  <dcterms:modified xsi:type="dcterms:W3CDTF">2026-07-23T22:25:47Z</dcterms:modified>
</cp:coreProperties>
</file>

<file path=docProps/custom.xml><?xml version="1.0" encoding="utf-8"?>
<Properties xmlns="http://schemas.openxmlformats.org/officeDocument/2006/custom-properties" xmlns:vt="http://schemas.openxmlformats.org/officeDocument/2006/docPropsVTypes"/>
</file>