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rPr>
          <w:bCs/>
          <w:b/>
        </w:rPr>
        <w:t xml:space="preserve">Location:</w:t>
      </w:r>
      <w:r>
        <w:t xml:space="preserve"> </w:t>
      </w:r>
      <w:r>
        <w:t xml:space="preserve">Córdoba, Argentina</w:t>
      </w:r>
    </w:p>
    <w:bookmarkEnd w:id="20"/>
    <w:bookmarkStart w:id="21" w:name="applicant-information"/>
    <w:p>
      <w:pPr>
        <w:pStyle w:val="Heading2"/>
      </w:pPr>
      <w:r>
        <w:t xml:space="preserve">Applicant Information</w:t>
      </w:r>
    </w:p>
    <w:p>
      <w:pPr>
        <w:pStyle w:val="FirstParagraph"/>
      </w:pPr>
      <w:r>
        <w:rPr>
          <w:bCs/>
          <w:b/>
        </w:rPr>
        <w:t xml:space="preserve">Name:</w:t>
      </w:r>
      <w:r>
        <w:t xml:space="preserve"> </w:t>
      </w:r>
      <w:r>
        <w:t xml:space="preserve">Mateo Rodríguez</w:t>
      </w:r>
    </w:p>
    <w:p>
      <w:pPr>
        <w:pStyle w:val="BodyText"/>
      </w:pPr>
      <w:r>
        <w:rPr>
          <w:bCs/>
          <w:b/>
        </w:rPr>
        <w:t xml:space="preserve">University:</w:t>
      </w:r>
      <w:r>
        <w:t xml:space="preserve"> </w:t>
      </w:r>
      <w:r>
        <w:t xml:space="preserve">Universidad Nacional de Córdoba (UNC)</w:t>
      </w:r>
    </w:p>
    <w:p>
      <w:pPr>
        <w:pStyle w:val="BodyText"/>
      </w:pPr>
      <w:r>
        <w:rPr>
          <w:bCs/>
          <w:b/>
        </w:rPr>
        <w:t xml:space="preserve">Program:</w:t>
      </w:r>
      <w:r>
        <w:t xml:space="preserve"> </w:t>
      </w:r>
      <w:r>
        <w:t xml:space="preserve">Bachelor of Science in Systems Engineering</w:t>
      </w:r>
    </w:p>
    <w:p>
      <w:pPr>
        <w:pStyle w:val="BodyText"/>
      </w:pPr>
      <w:r>
        <w:rPr>
          <w:bCs/>
          <w:b/>
        </w:rPr>
        <w:t xml:space="preserve">Email:</w:t>
      </w:r>
      <w:r>
        <w:t xml:space="preserve"> </w:t>
      </w:r>
      <w:r>
        <w:t xml:space="preserve">mateo.rodriguez@email.unc.edu.ar</w:t>
      </w:r>
    </w:p>
    <w:p>
      <w:pPr>
        <w:pStyle w:val="BodyText"/>
      </w:pPr>
      <w:r>
        <w:rPr>
          <w:bCs/>
          <w:b/>
        </w:rPr>
        <w:t xml:space="preserve">Contact:</w:t>
      </w:r>
      <w:r>
        <w:t xml:space="preserve"> </w:t>
      </w:r>
      <w:r>
        <w:t xml:space="preserve">+54 9 351 234-5678</w:t>
      </w:r>
    </w:p>
    <w:p>
      <w:pPr>
        <w:pStyle w:val="BodyText"/>
      </w:pPr>
      <w:r>
        <w:rPr>
          <w:bCs/>
          <w:b/>
        </w:rPr>
        <w:t xml:space="preserve">Address:</w:t>
      </w:r>
      <w:r>
        <w:t xml:space="preserve"> </w:t>
      </w:r>
      <w:r>
        <w:t xml:space="preserve">Calle Vélez Sársfield 1800, Córdoba, Argentina</w:t>
      </w:r>
    </w:p>
    <w:bookmarkEnd w:id="21"/>
    <w:bookmarkStart w:id="22" w:name="date"/>
    <w:p>
      <w:pPr>
        <w:pStyle w:val="Heading2"/>
      </w:pPr>
      <w:r>
        <w:t xml:space="preserve">Date</w:t>
      </w:r>
    </w:p>
    <w:p>
      <w:pPr>
        <w:pStyle w:val="FirstParagraph"/>
      </w:pPr>
      <w:r>
        <w:t xml:space="preserve">October 26, 2023</w:t>
      </w:r>
    </w:p>
    <w:bookmarkEnd w:id="22"/>
    <w:bookmarkStart w:id="23" w:name="hiring-manager"/>
    <w:p>
      <w:pPr>
        <w:pStyle w:val="Heading2"/>
      </w:pPr>
      <w:r>
        <w:t xml:space="preserve">Hiring Manager</w:t>
      </w:r>
    </w:p>
    <w:p>
      <w:pPr>
        <w:pStyle w:val="FirstParagraph"/>
      </w:pPr>
      <w:r>
        <w:t xml:space="preserve">Systems Engineering Department</w:t>
      </w:r>
      <w:r>
        <w:br/>
      </w:r>
      <w:r>
        <w:t xml:space="preserve">Tecnosoluciones Córdoba S.A.</w:t>
      </w:r>
      <w:r>
        <w:br/>
      </w:r>
      <w:r>
        <w:t xml:space="preserve">Avenida Vélez Sársfield 2890</w:t>
      </w:r>
      <w:r>
        <w:br/>
      </w:r>
      <w:r>
        <w:t xml:space="preserve">Ciudad de Córdoba, Argentina</w:t>
      </w:r>
    </w:p>
    <w:bookmarkEnd w:id="23"/>
    <w:bookmarkStart w:id="24" w:name="X32a8e6c77373054af16b257816d92519843a730"/>
    <w:p>
      <w:pPr>
        <w:pStyle w:val="Heading2"/>
      </w:pPr>
      <w:r>
        <w:t xml:space="preserve">Subject: Application for Systems Engineer Internship Position</w:t>
      </w:r>
    </w:p>
    <w:p>
      <w:pPr>
        <w:pStyle w:val="FirstParagraph"/>
      </w:pPr>
      <w:r>
        <w:t xml:space="preserve">Dear Hiring Team at Tecnosoluciones Córdoba S.A.,</w:t>
      </w:r>
    </w:p>
    <w:bookmarkEnd w:id="24"/>
    <w:p>
      <w:pPr>
        <w:pStyle w:val="BodyText"/>
      </w:pPr>
      <w:r>
        <w:t xml:space="preserve">I am writing to express my enthusiastic application for the Systems Engineer Internship position at Tecnosoluciones Córdoba S.A., as advertised on the Universidad Nacional de Córdoba's career portal. As a final-year Systems Engineering student deeply committed to advancing Argentina’s technological landscape, I am eager to contribute my academic foundation and passion for innovative systems architecture to your esteemed team in the heart of Córdoba.</w:t>
      </w:r>
    </w:p>
    <w:bookmarkStart w:id="25" w:name="why-systems-engineering-and-why-cordoba"/>
    <w:p>
      <w:pPr>
        <w:pStyle w:val="Heading3"/>
      </w:pPr>
      <w:r>
        <w:t xml:space="preserve">Why Systems Engineering and Why Cordoba?</w:t>
      </w:r>
    </w:p>
    <w:p>
      <w:pPr>
        <w:pStyle w:val="FirstParagraph"/>
      </w:pPr>
      <w:r>
        <w:t xml:space="preserve">My journey toward becoming a Systems Engineer began during my second year at UNC when I joined the university’s IoT research group, developing smart agricultural monitoring systems for local Córdoba producers. This experience crystallized my understanding of how interconnected technical ecosystems—particularly in Argentina’s agribusiness hub—demand holistic engineering solutions. I realized that</w:t>
      </w:r>
      <w:r>
        <w:t xml:space="preserve"> </w:t>
      </w:r>
      <w:r>
        <w:rPr>
          <w:bCs/>
          <w:b/>
        </w:rPr>
        <w:t xml:space="preserve">Systems Engineering</w:t>
      </w:r>
      <w:r>
        <w:t xml:space="preserve"> </w:t>
      </w:r>
      <w:r>
        <w:t xml:space="preserve">isn’t merely about coding or networking; it’s the discipline that bridges hardware, software, data analytics, and human systems to solve complex regional challenges. In Córdoba—a city recognized as Argentina’s second-largest tech corridor with over 200 active IT firms—I’ve witnessed firsthand how</w:t>
      </w:r>
      <w:r>
        <w:t xml:space="preserve"> </w:t>
      </w:r>
      <w:r>
        <w:rPr>
          <w:bCs/>
          <w:b/>
        </w:rPr>
        <w:t xml:space="preserve">Systems Engineers</w:t>
      </w:r>
      <w:r>
        <w:t xml:space="preserve"> </w:t>
      </w:r>
      <w:r>
        <w:t xml:space="preserve">drive innovation in sectors like precision agriculture (e.g., through companies like</w:t>
      </w:r>
      <w:r>
        <w:t xml:space="preserve"> </w:t>
      </w:r>
      <w:r>
        <w:rPr>
          <w:iCs/>
          <w:i/>
        </w:rPr>
        <w:t xml:space="preserve">Córdoba AgroTecnología</w:t>
      </w:r>
      <w:r>
        <w:t xml:space="preserve">) and smart urban infrastructure.</w:t>
      </w:r>
    </w:p>
    <w:p>
      <w:pPr>
        <w:pStyle w:val="BodyText"/>
      </w:pPr>
      <w:r>
        <w:t xml:space="preserve">The Cordobese tech ecosystem’s rapid growth—fuelled by institutions like UNC’s Engineering School, the</w:t>
      </w:r>
      <w:r>
        <w:t xml:space="preserve"> </w:t>
      </w:r>
      <w:r>
        <w:rPr>
          <w:iCs/>
          <w:i/>
        </w:rPr>
        <w:t xml:space="preserve">Parque Científico y Tecnológico de Córdoba</w:t>
      </w:r>
      <w:r>
        <w:t xml:space="preserve">, and initiatives such as</w:t>
      </w:r>
      <w:r>
        <w:t xml:space="preserve"> </w:t>
      </w:r>
      <w:r>
        <w:rPr>
          <w:iCs/>
          <w:i/>
        </w:rPr>
        <w:t xml:space="preserve">Smart City Córdoba</w:t>
      </w:r>
      <w:r>
        <w:t xml:space="preserve">—has positioned our city as a national leader in applied systems engineering. My academic projects have always focused on context-specific solutions for this ecosystem: designing cloud-based inventory management for a local food distributor using AWS, optimizing bus route algorithms for the Córdoba Municipal Transport Network, and developing energy-monitoring tools for the university’s sustainable campus initiative. These experiences taught me that</w:t>
      </w:r>
      <w:r>
        <w:t xml:space="preserve"> </w:t>
      </w:r>
      <w:r>
        <w:rPr>
          <w:bCs/>
          <w:b/>
        </w:rPr>
        <w:t xml:space="preserve">Systems Engineering</w:t>
      </w:r>
      <w:r>
        <w:t xml:space="preserve"> </w:t>
      </w:r>
      <w:r>
        <w:t xml:space="preserve">in Argentina requires not just technical rigor but also cultural intelligence—understanding how technology integrates with community needs.</w:t>
      </w:r>
    </w:p>
    <w:bookmarkEnd w:id="25"/>
    <w:bookmarkStart w:id="26" w:name="X258314415e445614b418794d19ab752ea7f98a5"/>
    <w:p>
      <w:pPr>
        <w:pStyle w:val="Heading3"/>
      </w:pPr>
      <w:r>
        <w:t xml:space="preserve">Academic Preparation and Technical Alignment</w:t>
      </w:r>
    </w:p>
    <w:p>
      <w:pPr>
        <w:pStyle w:val="FirstParagraph"/>
      </w:pPr>
      <w:r>
        <w:t xml:space="preserve">My coursework at UNC has provided a robust foundation in systems methodologies, including Advanced Systems Architecture, Data Engineering, and Cybersecurity. In my capstone project—</w:t>
      </w:r>
      <w:r>
        <w:rPr>
          <w:iCs/>
          <w:i/>
        </w:rPr>
        <w:t xml:space="preserve">"Scalable Cloud Infrastructure for Cordobese Agro-Exporters"</w:t>
      </w:r>
      <w:r>
        <w:t xml:space="preserve">—I architected a hybrid AWS/Azure solution that reduced data latency by 40% for five local exporters. This involved: (1) conducting stakeholder interviews with Córdoba-based clients to map business processes, (2) designing microservices using Docker and Kubernetes, and (3) implementing monitoring with Prometheus/Grafana. Crucially, I learned to balance technical excellence with Argentina’s unique infrastructure constraints—such as optimizing for intermittent connectivity in rural supply chains.</w:t>
      </w:r>
    </w:p>
    <w:p>
      <w:pPr>
        <w:pStyle w:val="BodyText"/>
      </w:pPr>
      <w:r>
        <w:t xml:space="preserve">My technical toolkit aligns precisely with the demands of modern systems engineering: Python (Django/Flask), SQL/NoSQL databases, cloud platforms (AWS Certified Cloud Practitioner), network protocols (TCP/IP, MQTT), and agile methodologies. I’ve also completed a certification in</w:t>
      </w:r>
      <w:r>
        <w:t xml:space="preserve"> </w:t>
      </w:r>
      <w:r>
        <w:rPr>
          <w:iCs/>
          <w:i/>
        </w:rPr>
        <w:t xml:space="preserve">Industrial Systems Engineering</w:t>
      </w:r>
      <w:r>
        <w:t xml:space="preserve"> </w:t>
      </w:r>
      <w:r>
        <w:t xml:space="preserve">through UNC’s partnership with Siemens Argentina—a program deeply embedded in Córdoba’s manufacturing innovation ecosystem. What excites me most about this internship is the opportunity to apply these skills within Tecnosoluciones’ work on smart grid management, which directly supports Córdoba’s goal to become a carbon-neutral city by 2030.</w:t>
      </w:r>
    </w:p>
    <w:bookmarkEnd w:id="26"/>
    <w:bookmarkStart w:id="27" w:name="why-tecnosoluciones-córdoba-s.a."/>
    <w:p>
      <w:pPr>
        <w:pStyle w:val="Heading3"/>
      </w:pPr>
      <w:r>
        <w:t xml:space="preserve">Why Tecnosoluciones Córdoba S.A.?</w:t>
      </w:r>
    </w:p>
    <w:p>
      <w:pPr>
        <w:pStyle w:val="FirstParagraph"/>
      </w:pPr>
      <w:r>
        <w:t xml:space="preserve">I’ve followed Tecnosoluciones’ contributions to Córdoba’s digital transformation, particularly your recent project for the</w:t>
      </w:r>
      <w:r>
        <w:t xml:space="preserve"> </w:t>
      </w:r>
      <w:r>
        <w:rPr>
          <w:iCs/>
          <w:i/>
        </w:rPr>
        <w:t xml:space="preserve">Provincial Energy Authority (EPEC)</w:t>
      </w:r>
      <w:r>
        <w:t xml:space="preserve">, where you implemented a real-time grid monitoring system across 12 departments. Your commitment to sustainable systems engineering mirrors my own values: I volunteered with</w:t>
      </w:r>
      <w:r>
        <w:t xml:space="preserve"> </w:t>
      </w:r>
      <w:r>
        <w:rPr>
          <w:iCs/>
          <w:i/>
        </w:rPr>
        <w:t xml:space="preserve">Córdoba Verde</w:t>
      </w:r>
      <w:r>
        <w:t xml:space="preserve">, mapping energy consumption patterns for public buildings using IoT sensors—a project that taught me the importance of scalable, community-centered design. Unlike generic internships, yours offers immersion in a company that doesn’t just deploy technology but *adapts* it to regional realities. Your focus on mentoring young engineers through the</w:t>
      </w:r>
      <w:r>
        <w:t xml:space="preserve"> </w:t>
      </w:r>
      <w:r>
        <w:rPr>
          <w:iCs/>
          <w:i/>
        </w:rPr>
        <w:t xml:space="preserve">Programa Ingenieros Jóvenes</w:t>
      </w:r>
      <w:r>
        <w:t xml:space="preserve"> </w:t>
      </w:r>
      <w:r>
        <w:t xml:space="preserve">also resonates deeply with me as someone eager to learn from professionals who’ve navigated Argentina’s tech landscape.</w:t>
      </w:r>
    </w:p>
    <w:bookmarkEnd w:id="27"/>
    <w:bookmarkStart w:id="28" w:name="commitment-to-cordobas-future"/>
    <w:p>
      <w:pPr>
        <w:pStyle w:val="Heading3"/>
      </w:pPr>
      <w:r>
        <w:t xml:space="preserve">Commitment to Cordoba's Future</w:t>
      </w:r>
    </w:p>
    <w:p>
      <w:pPr>
        <w:pStyle w:val="FirstParagraph"/>
      </w:pPr>
      <w:r>
        <w:t xml:space="preserve">As a lifelong resident of Córdoba, I understand that technology must serve people—not the other way around. My participation in the city’s annual</w:t>
      </w:r>
      <w:r>
        <w:t xml:space="preserve"> </w:t>
      </w:r>
      <w:r>
        <w:rPr>
          <w:iCs/>
          <w:i/>
        </w:rPr>
        <w:t xml:space="preserve">Salón de Innovación Tecnológica</w:t>
      </w:r>
      <w:r>
        <w:t xml:space="preserve"> </w:t>
      </w:r>
      <w:r>
        <w:t xml:space="preserve">(where I presented my campus sustainability project) reinforced that systems engineering in Argentina succeeds when it’s rooted in local context. I’m not just seeking an internship; I aim to become a contributing engineer within Córdoba’s tech community. The city’s emerging role as Argentina’s "Silicon Valley of the Interior" depends on nurturing homegrown talent—exactly what Tecnosoluciones cultivates through initiatives like your university partnerships.</w:t>
      </w:r>
    </w:p>
    <w:p>
      <w:pPr>
        <w:pStyle w:val="BodyText"/>
      </w:pPr>
      <w:r>
        <w:t xml:space="preserve">Argentina has invested heavily in digital infrastructure through programs like</w:t>
      </w:r>
      <w:r>
        <w:t xml:space="preserve"> </w:t>
      </w:r>
      <w:r>
        <w:rPr>
          <w:iCs/>
          <w:i/>
        </w:rPr>
        <w:t xml:space="preserve">Argentina Conectada</w:t>
      </w:r>
      <w:r>
        <w:t xml:space="preserve">, but true progress requires engineers who grasp both the code and the community. My background in developing solutions for Córdoba’s unique challenges—from optimizing logistics for artisanal cheese producers to supporting rural health clinics with telemedicine platforms—ensures I’ll contribute immediately while learning from your team.</w:t>
      </w:r>
    </w:p>
    <w:bookmarkEnd w:id="28"/>
    <w:bookmarkStart w:id="29" w:name="conclusion-a-mutual-investment"/>
    <w:p>
      <w:pPr>
        <w:pStyle w:val="Heading3"/>
      </w:pPr>
      <w:r>
        <w:t xml:space="preserve">Conclusion: A Mutual Investment</w:t>
      </w:r>
    </w:p>
    <w:p>
      <w:pPr>
        <w:pStyle w:val="FirstParagraph"/>
      </w:pPr>
      <w:r>
        <w:t xml:space="preserve">This internship represents more than an academic requirement—it’s the bridge between my education and Argentina’s technological future. I am confident that my hands-on experience with systems engineering in Córdoba, combined with my cultural fluency and passion for sustainable innovation, would allow me to add value from day one. I’m particularly eager to contribute to your work on integrated city management systems, where the intersection of data science and civic infrastructure aligns perfectly with my academic focus.</w:t>
      </w:r>
    </w:p>
    <w:p>
      <w:pPr>
        <w:pStyle w:val="BodyText"/>
      </w:pPr>
      <w:r>
        <w:t xml:space="preserve">Thank you for considering my application. I’ve attached my resume and academic transcript for your review. I welcome the opportunity to discuss how my skills in systems design, cloud architecture, and community-driven problem-solving can support Tecnosoluciones’ mission in Córdoba. Please contact me at your convenience to schedule an interview—my availability is flexible around both university commitments and your team’s needs.</w:t>
      </w:r>
    </w:p>
    <w:bookmarkEnd w:id="29"/>
    <w:p>
      <w:pPr>
        <w:pStyle w:val="BodyText"/>
      </w:pPr>
      <w:r>
        <w:t xml:space="preserve">With sincere enthusiasm for Argentina’s tech future,</w:t>
      </w:r>
    </w:p>
    <w:p>
      <w:pPr>
        <w:pStyle w:val="BodyText"/>
      </w:pPr>
      <w:r>
        <w:br/>
      </w:r>
      <w:r>
        <w:br/>
      </w:r>
    </w:p>
    <w:p>
      <w:pPr>
        <w:pStyle w:val="BodyText"/>
      </w:pPr>
      <w:r>
        <w:t xml:space="preserve">Mateo Rodríguez</w:t>
      </w:r>
    </w:p>
    <w:p>
      <w:pPr>
        <w:pStyle w:val="BodyText"/>
      </w:pPr>
      <w:r>
        <w:t xml:space="preserve">Bachelor of Science in Systems Engineering Candidate</w:t>
      </w:r>
      <w:r>
        <w:br/>
      </w:r>
      <w:r>
        <w:t xml:space="preserve">Universidad Nacional de Córdoba (UNC)</w:t>
      </w:r>
      <w:r>
        <w:br/>
      </w:r>
      <w:r>
        <w:t xml:space="preserve">Calle Vélez Sársfield 1800, Córdoba, Argentina</w:t>
      </w:r>
    </w:p>
    <w:p>
      <w:pPr>
        <w:pStyle w:val="BodyText"/>
      </w:pPr>
      <w:r>
        <w:rPr>
          <w:bCs/>
          <w:b/>
        </w:rPr>
        <w:t xml:space="preserve">Note:</w:t>
      </w:r>
      <w:r>
        <w:t xml:space="preserve"> </w:t>
      </w:r>
      <w:r>
        <w:t xml:space="preserve">This letter is specifically tailored for an internship in Systems Engineering within Córdoba, Argentina. It integrates the city's technological ecosystem, local industry needs, and regional development initiatives to demonstrate genuine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Argentina Córdoba</dc:title>
  <dc:creator/>
  <dc:language>en</dc:language>
  <cp:keywords/>
  <dcterms:created xsi:type="dcterms:W3CDTF">2026-05-02T19:22:42Z</dcterms:created>
  <dcterms:modified xsi:type="dcterms:W3CDTF">2026-05-02T19:22:42Z</dcterms:modified>
</cp:coreProperties>
</file>

<file path=docProps/custom.xml><?xml version="1.0" encoding="utf-8"?>
<Properties xmlns="http://schemas.openxmlformats.org/officeDocument/2006/custom-properties" xmlns:vt="http://schemas.openxmlformats.org/officeDocument/2006/docPropsVTypes"/>
</file>