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Rome,</w:t>
      </w:r>
      <w:r>
        <w:t xml:space="preserve"> </w:t>
      </w:r>
      <w:r>
        <w:t xml:space="preserve">Italy</w:t>
      </w:r>
    </w:p>
    <w:bookmarkStart w:id="21" w:name="X7f1300d44b356a5f05d56867447fcf9ccaf23a2"/>
    <w:p>
      <w:pPr>
        <w:pStyle w:val="Heading1"/>
      </w:pPr>
      <w:r>
        <w:t xml:space="preserve">Internship Application Letter for Tailor Intern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[Atelier Name or "Fashion Heritage Atelier"]</w:t>
      </w:r>
      <w:r>
        <w:br/>
      </w:r>
      <w:r>
        <w:t xml:space="preserve">Via della Concezione, 15</w:t>
      </w:r>
      <w:r>
        <w:br/>
      </w:r>
      <w:r>
        <w:t xml:space="preserve">00186 Roma</w:t>
      </w:r>
      <w:r>
        <w:br/>
      </w:r>
      <w:r>
        <w:t xml:space="preserve">Italia</w:t>
      </w:r>
    </w:p>
    <w:bookmarkStart w:id="20" w:name="X9edbdc4e654a42550d887a7d680ce76da3e50e3"/>
    <w:p>
      <w:pPr>
        <w:pStyle w:val="Heading2"/>
      </w:pPr>
      <w:r>
        <w:t xml:space="preserve">Subject: Application for Tailor Internship Position – Immersing in Rome’s Fashion Legacy</w:t>
      </w:r>
    </w:p>
    <w:p>
      <w:pPr>
        <w:pStyle w:val="FirstParagraph"/>
      </w:pPr>
      <w:r>
        <w:t xml:space="preserve">Dear Hiring Manager,</w:t>
      </w:r>
    </w:p>
    <w:p>
      <w:pPr>
        <w:pStyle w:val="BodyText"/>
      </w:pPr>
      <w:r>
        <w:t xml:space="preserve">From the moment I first stepped into the hushed, fabric-scented ateliers lining Via dei Condotti during my university exchange program in 2023, I knew my destiny lay not merely in fashion, but in the sacred art of tailoring. It is with profound respect for Rome’s centuries-old tradition of sartorial mastery and an unwavering passion for the craft that I submit my application for the Tailor Internship position at your esteemed establishment. As a student deeply committed to preserving Italy’s artisanal legacy while innovating within its framework, I am eager to contribute my dedication, nascent skills, and cultural curiosity to your team in the heart of Rome.</w:t>
      </w:r>
    </w:p>
    <w:p>
      <w:pPr>
        <w:pStyle w:val="BodyText"/>
      </w:pPr>
      <w:r>
        <w:t xml:space="preserve">Rome is not just a city; it is the living archive of Italian tailoring. For over 150 years, from the grand houses near Piazza di Spagna to the hidden workshops in Testaccio’s historic quarter, Rome has nurtured master tailors who have dressed emperors, artists, and modern icons alike. My fascination began when I observed a master tailor meticulously hand-stitching a double-breasted jacket in your neighborhood—a process where each stitch carried the weight of history. Unlike the fast fashion of global cities, Rome’s tailoring is an act of reverence: it understands fabric as a narrative, measurements as personal poetry, and every garment as an heirloom. This philosophy resonates with my own belief that true luxury lies in craftsmanship passed down through generations—a principle I have sought to embody during my studies in Fashion Design &amp; Textile Conservation at Politecnico di Milano.</w:t>
      </w:r>
    </w:p>
    <w:p>
      <w:pPr>
        <w:pStyle w:val="BodyText"/>
      </w:pPr>
      <w:r>
        <w:t xml:space="preserve">My academic journey has been meticulously aligned with the demands of traditional Italian tailoring. I completed a specialized module on "Historical Techniques in European Garment Construction" where I studied archival patterns from Rome’s 19th-century ateliers, including those preserved in the Museo della Moda e del Costume. During this course, I practiced hand-basting, silk-fabric handling, and precision pattern-making under the guidance of Professor Rossi—a former apprentice to a legendary tailor on Via dei Tornabuoni. Additionally, I dedicated six months to learning Italian specifically for artisanal communication (CILS B2 certified), ensuring I can engage with your team without linguistic barriers. This isn’t merely language study; it’s a commitment to understanding the subtle nuances of *"la maniera italiana"*—where "bene" means more than "well," and "cucire" carries the soul of creation.</w:t>
      </w:r>
    </w:p>
    <w:p>
      <w:pPr>
        <w:pStyle w:val="BodyText"/>
      </w:pPr>
      <w:r>
        <w:t xml:space="preserve">What drives me beyond technique is my desire to document and honor Rome’s tailoring heritage. I propose an internship focused on two pillars: first, assisting in the meticulous restoration of vintage garments from your atelier’s archives—a project I’ve already begun researching through Rome’s Biblioteca Vallicelliana. Second, supporting client fittings with a focus on understanding the *physical* relationship between body and fabric, which I believe is unique to Italian tailoring. In my previous internship at Studio D’Arte in Florence, I helped catalog over 200 vintage menswear pieces and learned to identify subtle variations in hand-stitching across regions—from the tightness of Venetian seams to the fluidity of Roman basting. This experience taught me that Rome’s tailors don’t just make clothes; they craft *memories*, and I am ready to learn how.</w:t>
      </w:r>
    </w:p>
    <w:p>
      <w:pPr>
        <w:pStyle w:val="BodyText"/>
      </w:pPr>
      <w:r>
        <w:t xml:space="preserve">I recognize that an internship here requires humility and patience—qualities I’ve cultivated through my work as a volunteer at Casa di Riposo Santa Maria, where I assisted elderly residents with garment repairs. There, I learned that tailoring is about listening: to the fabric’s whisper, the client’s unspoken needs, and the history embedded in every thread. In Rome’s context, this means understanding how a suit might be worn for a wedding in Trastevere or a business meeting near Palazzo Madama—not just as an article of clothing, but as part of Rome’s living cultural tapestry. I am prepared to rise before dawn to practice pressing techniques under your guidance and stay late to study pattern-cutting from your masterpieces.</w:t>
      </w:r>
    </w:p>
    <w:p>
      <w:pPr>
        <w:pStyle w:val="BodyText"/>
      </w:pPr>
      <w:r>
        <w:t xml:space="preserve">Why Rome specifically? Because here, tailoring is interwoven with the city’s soul. While Paris may dominate haute couture, Rome breathes *sartoria*—the art of making clothes with soul. The same hands that crafted suits for Pope Pius XI now create pieces for modern Roman aristocracy in the shadow of the Pantheon. I have spent hours observing how your team navigates Rome’s unique rhythm: balancing client appointments in the morning at Villa Borghese, collaborating with local textile suppliers in San Giovanni, and ensuring every garment meets *la qualità romana*—a standard where even a single misplaced thread is unacceptable. I seek not just to work *in* Rome, but to absorb its heartbeat as a tailor would absorb the texture of silk.</w:t>
      </w:r>
    </w:p>
    <w:p>
      <w:pPr>
        <w:pStyle w:val="BodyText"/>
      </w:pPr>
      <w:r>
        <w:t xml:space="preserve">My portfolio includes detailed sketches of reconstructed historical garments from Rome’s 1930s archives and a documented log of fabric research across Via del Corso’s textile markets. I am fluent in using both traditional tools (like the *forbici da sarto*) and digital pattern-making software (CLO3D), ensuring I can bridge heritage and innovation. Most importantly, I bring a relentless work ethic: during my time at Politecnico, I maintained a 92% average while interning three days weekly at an artisanal workshop—a balance that demonstrates my ability to thrive under pressure without compromising quality.</w:t>
      </w:r>
    </w:p>
    <w:p>
      <w:pPr>
        <w:pStyle w:val="BodyText"/>
      </w:pPr>
      <w:r>
        <w:t xml:space="preserve">I understand that your atelier represents more than business; it is Rome’s legacy. My ambition isn’t to become the next famous designer, but a humble keeper of traditions who ensures the art continues. I would be honored to learn from you, contribute my diligence to your team’s daily rhythm in the heart of this city, and one day help shape Rome’s tailoring story as a testament to *la nostra cultura*.</w:t>
      </w:r>
    </w:p>
    <w:p>
      <w:pPr>
        <w:pStyle w:val="BodyText"/>
      </w:pPr>
      <w:r>
        <w:t xml:space="preserve">Thank you for considering my application. I have attached my portfolio and academic transcript for your review and welcome the opportunity to discuss how my dedication to Italian tailoring can serve your atelier’s vision. I am available immediately for an interview at your convenience and would be profoundly grateful to work amidst the storied walls where Rome’s most exquisite garments are born.</w:t>
      </w:r>
    </w:p>
    <w:p>
      <w:pPr>
        <w:pStyle w:val="BodyText"/>
      </w:pPr>
      <w:r>
        <w:t xml:space="preserve">With deepest respect and enthusiasm,</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Rome, Italy</dc:title>
  <dc:creator/>
  <dc:language>en</dc:language>
  <cp:keywords/>
  <dcterms:created xsi:type="dcterms:W3CDTF">2026-07-19T04:39:15Z</dcterms:created>
  <dcterms:modified xsi:type="dcterms:W3CDTF">2026-07-19T04:39:15Z</dcterms:modified>
</cp:coreProperties>
</file>

<file path=docProps/custom.xml><?xml version="1.0" encoding="utf-8"?>
<Properties xmlns="http://schemas.openxmlformats.org/officeDocument/2006/custom-properties" xmlns:vt="http://schemas.openxmlformats.org/officeDocument/2006/docPropsVTypes"/>
</file>