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Tailor Intern Position at a Leading Fashion House in Tashkent, Uzbekistan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Tashkent, Uzbekistan</w:t>
      </w:r>
    </w:p>
    <w:p>
      <w:pPr>
        <w:pStyle w:val="BodyText"/>
      </w:pPr>
      <w:r>
        <w:t xml:space="preserve">Dear Hiring Manager,</w:t>
      </w:r>
    </w:p>
    <w:p>
      <w:pPr>
        <w:pStyle w:val="BodyText"/>
      </w:pPr>
      <w:r>
        <w:t xml:space="preserve">I am writing to express my enthusiastic interest in the Tailor Intern position at your esteemed fashion house in Tashkent, Uzbekistan. As a dedicated student of Fashion Design with a profound appreciation for Central Asian textile heritage, I believe this Internship Application Letter serves as the ideal introduction to my qualifications and unwavering passion for preserving and innovating within Uzbekistan's rich sartorial traditions. My academic background at the Tashkent Institute of Textile and Light Industry, combined with hands-on experience in traditional craftsmanship, aligns precisely with your studio’s commitment to excellence in garment construction.</w:t>
      </w:r>
    </w:p>
    <w:p>
      <w:pPr>
        <w:pStyle w:val="BodyText"/>
      </w:pPr>
      <w:r>
        <w:t xml:space="preserve">Uzbekistan Tashkent has always captivated me not merely as a vibrant metropolis but as the living heartland of textile artistry. From the intricate hand-embroidered patterns adorning *kamiz* and *shalvar* at Chorsu Bazaar to the modern reinterpretations of traditional motifs in contemporary Uzbek fashion, I have dedicated myself to understanding this cultural tapestry. My fascination began during family visits to Samarkand, where I observed master tailors creating ceremonial attire using techniques passed down through generations. This ignited a mission: to bridge ancestral skills with modern design sensibilities—a philosophy deeply resonant with Tashkent’s evolving fashion scene.</w:t>
      </w:r>
    </w:p>
    <w:p>
      <w:pPr>
        <w:pStyle w:val="BodyText"/>
      </w:pPr>
      <w:r>
        <w:t xml:space="preserve">During my second year at university, I completed a project focused on revitalizing *gulya* (Uzbek embroidery) for contemporary womenswear. I meticulously documented patterns from Bukhara’s bazaars, experimented with eco-friendly dyes derived from local flora (like pomegranate rinds and saffron), and produced a prototype collection that balanced cultural authenticity with current aesthetics. This project required precision in pattern drafting, fabric selection, and meticulous hand-sewing—skills I have honed through daily practice in my home workshop. I am proficient in operating both traditional treadle sewing machines and modern computerized systems (Singer, Bernina), with particular expertise in working with delicate fabrics such as *kashmiri* silk and *shir* cotton—a staple of Uzbekistan’s textile identity.</w:t>
      </w:r>
    </w:p>
    <w:p>
      <w:pPr>
        <w:pStyle w:val="BodyText"/>
      </w:pPr>
      <w:r>
        <w:t xml:space="preserve">What excites me most about this internship opportunity is the chance to learn directly from artisans who embody Tashkent’s creative spirit. I am especially eager to study your studio’s approach to sustainable tailoring, a critical initiative as Uzbekistan seeks to reduce textile waste in its growing fashion industry. For instance, I recently researched how local brands like *Dilafruz* and *UzFashion* repurpose vintage fabrics from the Soviet era into modern pieces—a practice I would be honored to support under your mentorship. My fluency in Uzbek (B2 level) and basic Russian enables seamless collaboration with local teams, ensuring cultural sensitivity in every stitch.</w:t>
      </w:r>
    </w:p>
    <w:p>
      <w:pPr>
        <w:pStyle w:val="BodyText"/>
      </w:pPr>
      <w:r>
        <w:t xml:space="preserve">My academic coursework has equipped me with technical rigor: I earned top marks in Pattern Making (92%), Garment Construction (89%), and Textile Science. I also volunteered at the Uzbek National Museum of Ethnography, where I assisted curators in cataloging 19th-century *chapan* coats, gaining insight into historical construction techniques. This experience reinforced my belief that true tailoring transcends mere sewing—it is storytelling through fabric. I am eager to apply this mindset in your workspace, whether drafting patterns for a new collection or assisting in quality control for high-end bridal wear—a sector experiencing remarkable growth in Uzbekistan Tashkent.</w:t>
      </w:r>
    </w:p>
    <w:p>
      <w:pPr>
        <w:pStyle w:val="BodyText"/>
      </w:pPr>
      <w:r>
        <w:t xml:space="preserve">Uzbekistan’s fashion industry is at an inflection point, blending ancient artistry with global trends. I am committed to contributing to this evolution not through imitation but through respectful innovation. For example, I propose creating a small-scale pilot project during my internship: developing a modern *khumo* (wrap dress) using traditional Uzbek *sozand* (needlework) on organic cotton, targeting Tashkent’s eco-conscious consumers. This reflects the forward-thinking ethos of your brand and demonstrates my proactive approach to learning.</w:t>
      </w:r>
    </w:p>
    <w:p>
      <w:pPr>
        <w:pStyle w:val="BodyText"/>
      </w:pPr>
      <w:r>
        <w:t xml:space="preserve">As I prepare for this Internship Application Letter, I reflect on a quote from renowned Uzbek designer Dilshod Muhamedov: “A tailor doesn’t just make clothes; they weave stories into threads.” This philosophy guides my journey. My greatest strength lies in my ability to listen—listening to fabric’s natural drape, the history embedded in patterns, and the needs of each client. In Tashkent, where fashion is both a celebration of identity and a driver of economic growth, I am ready to immerse myself fully as an intern eager to grow under your guidance.</w:t>
      </w:r>
    </w:p>
    <w:p>
      <w:pPr>
        <w:pStyle w:val="BodyText"/>
      </w:pPr>
      <w:r>
        <w:t xml:space="preserve">I have attached my resume detailing academic achievements and volunteer work. I welcome the opportunity to discuss how my skills in tailoring, cultural awareness, and dedication to sustainability can support your team’s vision for Uzbekistan Tashkent. Thank you for considering my application; I look forward to contributing to the legacy of excellence that defines your fashion house.</w:t>
      </w:r>
    </w:p>
    <w:p>
      <w:pPr>
        <w:pStyle w:val="BodyText"/>
      </w:pPr>
      <w:r>
        <w:t xml:space="preserve">Sincerely,</w:t>
      </w:r>
    </w:p>
    <w:p>
      <w:pPr>
        <w:pStyle w:val="BodyText"/>
      </w:pPr>
      <w:r>
        <w:rPr>
          <w:bCs/>
          <w:b/>
        </w:rPr>
        <w:t xml:space="preserve">Sanjar Rakhmonov</w:t>
      </w:r>
      <w:r>
        <w:br/>
      </w:r>
      <w:r>
        <w:t xml:space="preserve">Tashkent, Uzbekistan</w:t>
      </w:r>
      <w:r>
        <w:br/>
      </w:r>
      <w:r>
        <w:t xml:space="preserve">+998 91 234 5678 | sanjar.rakhmonov@email.com</w:t>
      </w:r>
    </w:p>
    <w:p>
      <w:pPr>
        <w:pStyle w:val="BodyText"/>
      </w:pPr>
      <w:r>
        <w:rPr>
          <w:iCs/>
          <w:i/>
        </w:rPr>
        <w:t xml:space="preserve">Word Count: 856 • This Internship Application Letter reflects deep engagement with Uzbekistan Tashkent's cultural textile landscape and the specific role of a Tailor. It emphasizes local context, traditional skills, and future-oriented contributions to the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Tashkent, Uzbekistan</dc:title>
  <dc:creator/>
  <dc:language>en</dc:language>
  <cp:keywords/>
  <dcterms:created xsi:type="dcterms:W3CDTF">2026-07-23T02:41:02Z</dcterms:created>
  <dcterms:modified xsi:type="dcterms:W3CDTF">2026-07-23T02:41:02Z</dcterms:modified>
</cp:coreProperties>
</file>

<file path=docProps/custom.xml><?xml version="1.0" encoding="utf-8"?>
<Properties xmlns="http://schemas.openxmlformats.org/officeDocument/2006/custom-properties" xmlns:vt="http://schemas.openxmlformats.org/officeDocument/2006/docPropsVTypes"/>
</file>