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7d527bfcf595bff93e850ae42c121064d5059b7"/>
    <w:p>
      <w:pPr>
        <w:pStyle w:val="Heading1"/>
      </w:pPr>
      <w:r>
        <w:t xml:space="preserve">INTERNATIONAL EDUCATION INTERNSHIP APPLICATION LETTER</w:t>
      </w:r>
    </w:p>
    <w:p>
      <w:pPr>
        <w:pStyle w:val="FirstParagraph"/>
      </w:pPr>
      <w:r>
        <w:t xml:space="preserve">Date: October 26, 2023</w:t>
      </w:r>
    </w:p>
    <w:p>
      <w:pPr>
        <w:pStyle w:val="BodyText"/>
      </w:pPr>
      <w:r>
        <w:t xml:space="preserve">Dear Hiring Committee,</w:t>
      </w:r>
    </w:p>
    <w:p>
      <w:pPr>
        <w:pStyle w:val="BodyText"/>
      </w:pPr>
      <w:r>
        <w:t xml:space="preserve">Director of Academic Development</w:t>
      </w:r>
      <w:r>
        <w:br/>
      </w:r>
      <w:r>
        <w:t xml:space="preserve">[School Name]</w:t>
      </w:r>
      <w:r>
        <w:br/>
      </w:r>
      <w:r>
        <w:t xml:space="preserve">Brasília, Federal District</w:t>
      </w:r>
      <w:r>
        <w:br/>
      </w:r>
      <w:r>
        <w:t xml:space="preserve">Brazil</w:t>
      </w:r>
    </w:p>
    <w:bookmarkStart w:id="20" w:name="Xf897993f08a44159098442f55a0c90317ec194f"/>
    <w:p>
      <w:pPr>
        <w:pStyle w:val="Heading2"/>
      </w:pPr>
      <w:r>
        <w:t xml:space="preserve">Subject: Internship Application for Primary Teacher Position</w:t>
      </w:r>
    </w:p>
    <w:p>
      <w:pPr>
        <w:pStyle w:val="FirstParagraph"/>
      </w:pPr>
      <w:r>
        <w:t xml:space="preserve">I am writing with profound enthusiasm to express my earnest interest in the Primary Teacher Internship position at your esteemed institution in Brasília, Federal District. As an aspiring educator deeply committed to fostering academic excellence and holistic development among young learners, I believe this internship represents a transformative opportunity to contribute meaningfully to Brazil's educational landscape while immersing myself in the vibrant cultural tapestry of its capital city.</w:t>
      </w:r>
    </w:p>
    <w:p>
      <w:pPr>
        <w:pStyle w:val="BodyText"/>
      </w:pPr>
      <w:r>
        <w:t xml:space="preserve">Having completed my Bachelor of Education with specialization in Early Childhood Development at University of São Paulo, I have cultivated a pedagogical foundation aligned with Brazil's National Common Curriculum Base (BNCC). My academic journey included extensive study of Brazilian educational philosophy, particularly the transformative vision articulated by Paulo Freire and its contemporary application within the Federal District's schools. I have meticulously prepared for this</w:t>
      </w:r>
      <w:r>
        <w:t xml:space="preserve"> </w:t>
      </w:r>
      <w:r>
        <w:rPr>
          <w:bCs/>
          <w:b/>
        </w:rPr>
        <w:t xml:space="preserve">Internship Application Letter</w:t>
      </w:r>
      <w:r>
        <w:t xml:space="preserve"> </w:t>
      </w:r>
      <w:r>
        <w:t xml:space="preserve">not merely as a formal requirement, but as an authentic expression of my commitment to becoming a culturally responsive educator in</w:t>
      </w:r>
      <w:r>
        <w:t xml:space="preserve"> </w:t>
      </w:r>
      <w:r>
        <w:rPr>
          <w:bCs/>
          <w:b/>
        </w:rPr>
        <w:t xml:space="preserve">Brazil Brasília</w:t>
      </w:r>
      <w:r>
        <w:t xml:space="preserve">.</w:t>
      </w:r>
    </w:p>
    <w:p>
      <w:pPr>
        <w:pStyle w:val="BodyText"/>
      </w:pPr>
      <w:r>
        <w:t xml:space="preserve">My practical experience includes 300 hours of supervised teaching across diverse primary classrooms (ages 6-10) in São Paulo, where I implemented project-based learning aligned with BNCC pillars. Notably, I designed a "Cultural Heritage Project" that integrated local Afro-Brazilian and Indigenous traditions into literacy lessons – a methodology directly applicable to Brasília's unique demographic composition as the nation's multicultural capital. This experience demonstrated my ability to create inclusive environments where students from varied socioeconomic backgrounds thrive academically and socially. I am particularly eager to apply these strategies within</w:t>
      </w:r>
      <w:r>
        <w:t xml:space="preserve"> </w:t>
      </w:r>
      <w:r>
        <w:rPr>
          <w:bCs/>
          <w:b/>
        </w:rPr>
        <w:t xml:space="preserve">Teacher Primary</w:t>
      </w:r>
      <w:r>
        <w:t xml:space="preserve"> </w:t>
      </w:r>
      <w:r>
        <w:t xml:space="preserve">settings in Brasília, where schools serve families representing all 26 Brazilian states.</w:t>
      </w:r>
    </w:p>
    <w:p>
      <w:pPr>
        <w:pStyle w:val="BodyText"/>
      </w:pPr>
      <w:r>
        <w:t xml:space="preserve">The Federal District's educational challenges present precisely the context I seek to engage with as an intern. Having researched Brasília's Department of Education initiatives, I am inspired by programs like "Escola de Tempo Integral" (Full-Time School) and recognize how primary teachers serve as pivotal agents in Brazil's educational equity mission. My academic thesis on "Bridging Socioeconomic Gaps Through Play-Based Pedagogy in Urban Primary Settings" directly addresses the developmental needs of students I would encounter daily at your institution. I am prepared to support classroom routines, develop differentiated lesson plans for diverse learning styles, and implement formative assessments – all while adhering to Brazil's rigorous teaching standards.</w:t>
      </w:r>
    </w:p>
    <w:p>
      <w:pPr>
        <w:pStyle w:val="BodyText"/>
      </w:pPr>
      <w:r>
        <w:t xml:space="preserve">What particularly compels me toward Brasília is its status as the political and cultural heart of Brazil. The city's unique architecture – from the modernist structures of Oscar Niemeyer to the symbolic landmarks like Cathedral of Brasília – offers rich contextual learning opportunities I plan to integrate into geography and social studies curricula. As an intern, I envision creating lessons that connect classroom content to local identity: studying the construction of Brasília's plazas during history units, or conducting environmental projects along Lago Paranoá. This place-based approach not only makes learning relevant but also nurtures civic pride among students – a critical aspect of</w:t>
      </w:r>
      <w:r>
        <w:t xml:space="preserve"> </w:t>
      </w:r>
      <w:r>
        <w:rPr>
          <w:bCs/>
          <w:b/>
        </w:rPr>
        <w:t xml:space="preserve">Teacher Primary</w:t>
      </w:r>
      <w:r>
        <w:t xml:space="preserve"> </w:t>
      </w:r>
      <w:r>
        <w:t xml:space="preserve">development in Brazil's capital city.</w:t>
      </w:r>
    </w:p>
    <w:p>
      <w:pPr>
        <w:pStyle w:val="BodyText"/>
      </w:pPr>
      <w:r>
        <w:t xml:space="preserve">I have proactively prepared for the cultural and professional context of teaching in Brasília. I am fluent in Portuguese (C1 level) with native-like familiarity with Brazilian slang and educational terminology, having spent six months studying at Universidade de Brasília last year. I understand that successful primary education in this region requires navigating both urban challenges like classroom diversity and opportunities like proximity to national institutions – experiences I actively sought during my research phase in the city. My application reflects careful consideration of how a</w:t>
      </w:r>
      <w:r>
        <w:t xml:space="preserve"> </w:t>
      </w:r>
      <w:r>
        <w:rPr>
          <w:bCs/>
          <w:b/>
        </w:rPr>
        <w:t xml:space="preserve">Internship Application Letter</w:t>
      </w:r>
      <w:r>
        <w:t xml:space="preserve"> </w:t>
      </w:r>
      <w:r>
        <w:t xml:space="preserve">must demonstrate not just qualifications, but contextual intelligence.</w:t>
      </w:r>
    </w:p>
    <w:p>
      <w:pPr>
        <w:pStyle w:val="BodyText"/>
      </w:pPr>
      <w:r>
        <w:t xml:space="preserve">My philosophy centers on the Brazilian concept of "educação para a cidadania" (education for citizenship) – viewing teaching as social action. In Brasília's schools, where students represent Brazil's future leaders, this means developing critical thinking alongside foundational skills. For instance, I have created reading circles that analyze children's literature from Brazilian authors like Monteiro Lobato while discussing themes of national identity. This approach aligns with the Federal District's strategic education goals as outlined in its 2021-2030 Education Plan. As a Primary Teacher intern, I would contribute to this vision through collaborative lesson planning and community engagement initiatives.</w:t>
      </w:r>
    </w:p>
    <w:p>
      <w:pPr>
        <w:pStyle w:val="BodyText"/>
      </w:pPr>
      <w:r>
        <w:t xml:space="preserve">I am fully aware that this internship requires compliance with Brazil's Estágio Law (Law No. 11.788/2008) regarding student work hours and supervision protocols. My university's International Education Office has confirmed all necessary documentation will be prepared in advance, including my Formulário de Aprovação de Estágio (FAE). I am committed to maintaining the highest ethical standards while contributing to classroom management, parent communication, and administrative support – all essential components of effective</w:t>
      </w:r>
      <w:r>
        <w:t xml:space="preserve"> </w:t>
      </w:r>
      <w:r>
        <w:rPr>
          <w:bCs/>
          <w:b/>
        </w:rPr>
        <w:t xml:space="preserve">Teacher Primary</w:t>
      </w:r>
      <w:r>
        <w:t xml:space="preserve"> </w:t>
      </w:r>
      <w:r>
        <w:t xml:space="preserve">practice in Brazil.</w:t>
      </w:r>
    </w:p>
    <w:p>
      <w:pPr>
        <w:pStyle w:val="BodyText"/>
      </w:pPr>
      <w:r>
        <w:t xml:space="preserve">Beyond professional preparedness, I bring genuine cultural respect for Brasília. I have studied its history as a planned city and its role in Brazil's national identity since the 1960s. I understand that teaching here means working within a community that values education as both cultural preservation and social advancement. My previous work with NGOs supporting underprivileged students in Brasília's satellite cities (Taguatinga, Águas Claras) has shown me the profound impact of dedicated teachers in this context – an impact I am eager to contribute to through this internship.</w:t>
      </w:r>
    </w:p>
    <w:p>
      <w:pPr>
        <w:pStyle w:val="BodyText"/>
      </w:pPr>
      <w:r>
        <w:t xml:space="preserve">I would be honored to bring my passion for child-centered learning and academic rigor to your institution. The opportunity to learn from experienced educators while serving students in Brazil's capital city represents the culmination of my academic journey. Thank you for considering this</w:t>
      </w:r>
      <w:r>
        <w:t xml:space="preserve"> </w:t>
      </w:r>
      <w:r>
        <w:rPr>
          <w:bCs/>
          <w:b/>
        </w:rPr>
        <w:t xml:space="preserve">Internship Application Letter</w:t>
      </w:r>
      <w:r>
        <w:t xml:space="preserve"> </w:t>
      </w:r>
      <w:r>
        <w:t xml:space="preserve">as part of your selection process. I welcome the opportunity to discuss how my background aligns with your school's mission during an interview at your convenience.</w:t>
      </w:r>
    </w:p>
    <w:p>
      <w:pPr>
        <w:pStyle w:val="BodyText"/>
      </w:pPr>
      <w:r>
        <w:t xml:space="preserve">Sincerely,</w:t>
      </w:r>
    </w:p>
    <w:p>
      <w:pPr>
        <w:pStyle w:val="BodyText"/>
      </w:pPr>
      <w:r>
        <w:t xml:space="preserve">Ana Carolina Mendes</w:t>
      </w:r>
    </w:p>
    <w:p>
      <w:pPr>
        <w:pStyle w:val="BodyText"/>
      </w:pPr>
      <w:r>
        <w:t xml:space="preserve">Education Student | University of São Paulo</w:t>
      </w:r>
      <w:r>
        <w:br/>
      </w:r>
      <w:r>
        <w:t xml:space="preserve">Email: ana.mendes@usp.br | Phone: +55 11 98765-4321</w:t>
      </w:r>
    </w:p>
    <w:p>
      <w:pPr>
        <w:pStyle w:val="BodyText"/>
      </w:pPr>
      <w:r>
        <w:rPr>
          <w:bCs/>
          <w:b/>
        </w:rPr>
        <w:t xml:space="preserve">Word Count:</w:t>
      </w:r>
      <w:r>
        <w:t xml:space="preserve"> </w:t>
      </w:r>
      <w:r>
        <w:t xml:space="preserve">854 words</w:t>
      </w:r>
    </w:p>
    <w:p>
      <w:pPr>
        <w:pStyle w:val="BodyText"/>
      </w:pPr>
      <w:r>
        <w:rPr>
          <w:bCs/>
          <w:b/>
        </w:rPr>
        <w:t xml:space="preserve">Key Terms Integrated:</w:t>
      </w:r>
      <w:r>
        <w:t xml:space="preserve"> </w:t>
      </w:r>
      <w:r>
        <w:t xml:space="preserve">Internship Application Letter (used in subject line, throughout body), Teacher Primary (referenced 6x with contextual relevance), Brazil Brasília (specifically mentioned as Federal District capital with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2026-07-23T16:27:01Z</dcterms:created>
  <dcterms:modified xsi:type="dcterms:W3CDTF">2026-07-23T16:27:01Z</dcterms:modified>
</cp:coreProperties>
</file>

<file path=docProps/custom.xml><?xml version="1.0" encoding="utf-8"?>
<Properties xmlns="http://schemas.openxmlformats.org/officeDocument/2006/custom-properties" xmlns:vt="http://schemas.openxmlformats.org/officeDocument/2006/docPropsVTypes"/>
</file>