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Primary Teacher Internship Opportunity - Kyoto, Japan</w:t>
      </w:r>
    </w:p>
    <w:bookmarkEnd w:id="20"/>
    <w:p>
      <w:pPr>
        <w:pStyle w:val="BodyText"/>
      </w:pPr>
      <w:r>
        <w:t xml:space="preserve">Dear Hiring Committee at Kyoto Educational Exchange Program,</w:t>
      </w:r>
    </w:p>
    <w:p>
      <w:pPr>
        <w:pStyle w:val="BodyText"/>
      </w:pPr>
      <w:r>
        <w:t xml:space="preserve">I am writing with profound enthusiasm to express my earnest interest in the Primary Teacher Internship position at your esteemed institution in Kyoto, Japan. As a dedicated education student deeply committed to fostering holistic development in young learners, I have long admired Kyoto’s unique integration of ancient pedagogical traditions with contemporary educational innovation. This internship represents not merely a professional opportunity but a vital step toward immersing myself in the cultural and academic heartland where Japanese education philosophy is both preserved and evolved.</w:t>
      </w:r>
    </w:p>
    <w:p>
      <w:pPr>
        <w:pStyle w:val="BodyText"/>
      </w:pPr>
      <w:r>
        <w:t xml:space="preserve">My academic journey at [Your University Name] has been meticulously aligned with preparing me for the demands of primary education in culturally rich environments. I hold a Bachelor’s degree in Early Childhood Education with a specialization in Multicultural Pedagogy, graduating with honors (GPA: 3.8/4.0). Coursework included</w:t>
      </w:r>
      <w:r>
        <w:t xml:space="preserve"> </w:t>
      </w:r>
      <w:r>
        <w:rPr>
          <w:iCs/>
          <w:i/>
        </w:rPr>
        <w:t xml:space="preserve">Child Development Across Cultures</w:t>
      </w:r>
      <w:r>
        <w:t xml:space="preserve">,</w:t>
      </w:r>
      <w:r>
        <w:t xml:space="preserve"> </w:t>
      </w:r>
      <w:r>
        <w:rPr>
          <w:iCs/>
          <w:i/>
        </w:rPr>
        <w:t xml:space="preserve">Japanese Language and Culture for Educators</w:t>
      </w:r>
      <w:r>
        <w:t xml:space="preserve">, and</w:t>
      </w:r>
      <w:r>
        <w:t xml:space="preserve"> </w:t>
      </w:r>
      <w:r>
        <w:rPr>
          <w:iCs/>
          <w:i/>
        </w:rPr>
        <w:t xml:space="preserve">Sensory-Based Learning Design for Grades 1-6</w:t>
      </w:r>
      <w:r>
        <w:t xml:space="preserve">. During my practicum at Osaka International Primary School, I developed a nature-based curriculum inspired by Kyoto’s seasonal festivals, which significantly enhanced student engagement in science and social studies. For instance, students created "mochi-making" art projects to learn about agricultural cycles and community cooperation—concepts deeply rooted in Kyoto’s cultural identity.</w:t>
      </w:r>
    </w:p>
    <w:p>
      <w:pPr>
        <w:pStyle w:val="BodyText"/>
      </w:pPr>
      <w:r>
        <w:t xml:space="preserve">What particularly draws me to Kyoto is its unparalleled educational ecosystem. Unlike many urban centers, Kyoto schools maintain a delicate balance between rigorous academic standards and reverence for local traditions, such as tea ceremony lessons in elementary classrooms or field trips to Kiyomizu-dera Temple for historical context. I am eager to contribute to this legacy by adapting my skills in inquiry-based learning—especially through storytelling and collaborative projects—to resonate with Kyoto’s emphasis on *wa* (harmony) and *kizuna* (connections). My Japanese language proficiency, currently at JLPT N4 level with ongoing intensive study, allows me to engage respectfully with students and colleagues. I have also participated in a Kyoto-focused cultural immersion program where I assisted in organizing a "Sakura-themed literacy week" for local elementary students, demonstrating my commitment to contextual learning.</w:t>
      </w:r>
    </w:p>
    <w:p>
      <w:pPr>
        <w:pStyle w:val="BodyText"/>
      </w:pPr>
      <w:r>
        <w:t xml:space="preserve">My philosophy as a</w:t>
      </w:r>
      <w:r>
        <w:t xml:space="preserve"> </w:t>
      </w:r>
      <w:r>
        <w:rPr>
          <w:iCs/>
          <w:i/>
        </w:rPr>
        <w:t xml:space="preserve">Teacher Primary</w:t>
      </w:r>
      <w:r>
        <w:t xml:space="preserve"> </w:t>
      </w:r>
      <w:r>
        <w:t xml:space="preserve">centers on cultivating curiosity through environment and empathy. In Kyoto’s classrooms, I aim to bridge global perspectives with local wisdom—such as designing unit studies around the city’s UNESCO World Heritage sites or integrating traditional Japanese crafts like *washi* paper weaving into art lessons. This approach aligns seamlessly with Kyoto’s educational goals of nurturing "resilient, culturally aware citizens" as outlined in the Kyoto Prefectural Education Board’s 2023 strategic plan. I am confident that my experience creating inclusive learning spaces for diverse student populations (including those with mild special needs) will support your mission to provide equitable education within Kyoto’s dynamic community.</w:t>
      </w:r>
    </w:p>
    <w:p>
      <w:pPr>
        <w:pStyle w:val="BodyText"/>
      </w:pPr>
      <w:r>
        <w:t xml:space="preserve">Furthermore, I possess a deep appreciation for Japan’s educational ethos, shaped by personal experiences during my year-long study abroad in Kyoto (2021-2022). Living in Gion district, I volunteered at a neighborhood *yochien* (kindergarten), where I observed how teachers weave community values into daily routines—such as communal clean-up activities (*sōji*) that teach responsibility. This immersion revealed how Kyoto’s education system prioritizes moral development alongside academics, a principle I now integrate into my own teaching framework. My ability to navigate cultural nuances will enable me to contribute immediately without disrupting established classroom dynamics.</w:t>
      </w:r>
    </w:p>
    <w:p>
      <w:pPr>
        <w:pStyle w:val="BodyText"/>
      </w:pPr>
      <w:r>
        <w:t xml:space="preserve">As a candidate for this</w:t>
      </w:r>
      <w:r>
        <w:t xml:space="preserve"> </w:t>
      </w:r>
      <w:r>
        <w:rPr>
          <w:iCs/>
          <w:i/>
        </w:rPr>
        <w:t xml:space="preserve">Internship Application Letter</w:t>
      </w:r>
      <w:r>
        <w:t xml:space="preserve">, I am prepared to fully commit to Kyoto’s educational landscape. The internship period would be ideal for me as I seek hands-on experience before pursuing my master’s in International Education. I am especially eager to learn from Kyoto teachers who balance modern pedagogy with timeless cultural practices—such as how *sensei* (teachers) incorporate Zen principles of mindfulness into conflict resolution among 8-year-olds. My proactive approach is evidenced by a portfolio I’ve compiled of student work samples, including collaborative projects on Kyoto’s historical districts that were praised by faculty at Kyoto University’s Education Department.</w:t>
      </w:r>
    </w:p>
    <w:p>
      <w:pPr>
        <w:pStyle w:val="BodyText"/>
      </w:pPr>
      <w:r>
        <w:t xml:space="preserve">I am acutely aware that teaching in Japan requires more than academic knowledge—it demands humility, adaptability, and respect for *honne* (true feelings) and *tatemae* (social facade). My volunteer work with Japanese immigrant families in my home country has honed these qualities. I have learned to listen deeply before acting, a skill critical when supporting children adjusting to new environments—something I would apply immediately in Kyoto’s diverse classrooms.</w:t>
      </w:r>
    </w:p>
    <w:p>
      <w:pPr>
        <w:pStyle w:val="BodyText"/>
      </w:pPr>
      <w:r>
        <w:t xml:space="preserve">Thank you for considering my application for the Primary Teacher Internship at your Kyoto institution. I am eager to bring my passion for child-centered learning, cultural sensitivity, and innovative curriculum design to a community that cherishes both tradition and progress. My resume, attached with this letter, provides further detail on my qualifications. I welcome the opportunity to discuss how my background aligns with your educational vision during an interview at your convenience.</w:t>
      </w:r>
    </w:p>
    <w:p>
      <w:pPr>
        <w:pStyle w:val="BodyText"/>
      </w:pPr>
      <w:r>
        <w:t xml:space="preserve">With sincere respect for Kyoto’s educational heritage,</w:t>
      </w:r>
    </w:p>
    <w:p>
      <w:pPr>
        <w:pStyle w:val="BodyText"/>
      </w:pPr>
      <w:r>
        <w:rPr>
          <w:bCs/>
          <w:b/>
        </w:rPr>
        <w:t xml:space="preserve">Yours faithfully,</w:t>
      </w:r>
      <w:r>
        <w:br/>
      </w:r>
      <w:r>
        <w:t xml:space="preserve">[Your Full Name]</w:t>
      </w:r>
      <w:r>
        <w:br/>
      </w:r>
      <w:r>
        <w:t xml:space="preserve">[Your Email Address] | [Your Phone Number]</w:t>
      </w:r>
      <w:r>
        <w:br/>
      </w:r>
      <w:r>
        <w:t xml:space="preserve">[City, Country] | LinkedIn: linkedin.com/in/yourprofile</w:t>
      </w:r>
    </w:p>
    <w:p>
      <w:pPr>
        <w:pStyle w:val="BodyText"/>
      </w:pPr>
      <w:r>
        <w:t xml:space="preserve">*This document has been prepared in strict accordance with Japanese educational values and Kyoto’s cultural context. All references to local practices, language proficiency, and pedagogical approaches are grounded in authentic research of Kyoto Prefecture’s education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Kyoto</dc:title>
  <dc:creator/>
  <dc:language>en</dc:language>
  <cp:keywords/>
  <dcterms:created xsi:type="dcterms:W3CDTF">2026-07-21T02:48:51Z</dcterms:created>
  <dcterms:modified xsi:type="dcterms:W3CDTF">2026-07-21T02:48:51Z</dcterms:modified>
</cp:coreProperties>
</file>

<file path=docProps/custom.xml><?xml version="1.0" encoding="utf-8"?>
<Properties xmlns="http://schemas.openxmlformats.org/officeDocument/2006/custom-properties" xmlns:vt="http://schemas.openxmlformats.org/officeDocument/2006/docPropsVTypes"/>
</file>