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Primary Teacher Internship Opportunity - Auckland, New Zealand</w:t>
      </w:r>
    </w:p>
    <w:bookmarkEnd w:id="20"/>
    <w:p>
      <w:pPr>
        <w:pStyle w:val="BodyText"/>
      </w:pPr>
      <w:r>
        <w:t xml:space="preserve">Dear Hiring Manager,</w:t>
      </w:r>
    </w:p>
    <w:p>
      <w:pPr>
        <w:pStyle w:val="BodyText"/>
      </w:pPr>
      <w:r>
        <w:t xml:space="preserve">I am writing with profound enthusiasm to submit my Internship Application Letter for the Primary Teacher Internship position at your esteemed institution in Auckland, New Zealand. As a dedicated education student currently completing my Bachelor of Teaching (Primary) at the University of Auckland, I have meticulously prepared this application to demonstrate how my academic foundation, practical experiences, and unwavering commitment to inclusive education align perfectly with the vibrant educational landscape of New Zealand's largest city.</w:t>
      </w:r>
    </w:p>
    <w:bookmarkStart w:id="21" w:name="Xc088381be0c2843f5c7e99cf8d0718154e35519"/>
    <w:p>
      <w:pPr>
        <w:pStyle w:val="Heading2"/>
      </w:pPr>
      <w:r>
        <w:t xml:space="preserve">Understanding the New Zealand Context for Primary Education</w:t>
      </w:r>
    </w:p>
    <w:p>
      <w:pPr>
        <w:pStyle w:val="FirstParagraph"/>
      </w:pPr>
      <w:r>
        <w:t xml:space="preserve">My academic journey has been deeply immersed in understanding the unique pedagogical framework that defines teaching in New Zealand. I have studied extensively the principles of Te Whāriki (the early childhood curriculum) and The New Zealand Curriculum for primary education, recognizing how they prioritize holistic development, cultural responsiveness, and learner agency. My coursework specifically emphasized Ngā Hau e Whā (the four winds) – a framework that integrates Māori perspectives into all learning areas. This understanding isn't theoretical for me; it's the lens through which I approach every educational interaction.</w:t>
      </w:r>
    </w:p>
    <w:p>
      <w:pPr>
        <w:pStyle w:val="BodyText"/>
      </w:pPr>
      <w:r>
        <w:t xml:space="preserve">I particularly resonate with Aotearoa New Zealand's commitment to 'Kaupapa Māori' approaches and the government's Te Whare Tapa Whā model of wellbeing. In my recent practicum at a primary school in South Auckland, I actively implemented these principles by co-designing unit plans that incorporated local iwi stories and Māori language (whakapapa) into literacy lessons. This experience taught me that effective teaching in New Zealand isn't merely about delivering content – it's about building relationships within communities where diversity is celebrated as strength.</w:t>
      </w:r>
    </w:p>
    <w:bookmarkEnd w:id="21"/>
    <w:bookmarkStart w:id="22" w:name="Xb1ccb1d8e97cdf531e8bcfc146e49985138dd1a"/>
    <w:p>
      <w:pPr>
        <w:pStyle w:val="Heading2"/>
      </w:pPr>
      <w:r>
        <w:t xml:space="preserve">Practical Experience Aligned with Auckland's Educational Needs</w:t>
      </w:r>
    </w:p>
    <w:p>
      <w:pPr>
        <w:pStyle w:val="FirstParagraph"/>
      </w:pPr>
      <w:r>
        <w:t xml:space="preserve">Auckland's unique demographic – home to over 1.5 million residents representing more than 180 ethnic groups – presents both challenges and profound opportunities for primary educators. During my placement at Manukau Primary School (a school within the Auckland Council education network), I worked with a diverse cohort including students from Pacific Island, Asian, and European backgrounds. I designed differentiated learning strategies that supported English Language Learners while maintaining high academic expectations for all.</w:t>
      </w:r>
    </w:p>
    <w:p>
      <w:pPr>
        <w:pStyle w:val="BodyText"/>
      </w:pPr>
      <w:r>
        <w:t xml:space="preserve">One significant project involved creating a 'Community Connections' unit where students interviewed elders from different cultural backgrounds in our local community. This initiative not only met curriculum standards for social studies but also fostered cross-cultural understanding – a critical skill for any Teacher Primary in Auckland's multicultural environment. I documented how this approach reduced language barriers and built empathy among students, resulting in measurable improvements in collaborative learning outcomes.</w:t>
      </w:r>
    </w:p>
    <w:p>
      <w:pPr>
        <w:pStyle w:val="BodyText"/>
      </w:pPr>
      <w:r>
        <w:t xml:space="preserve">Additionally, I completed the mandatory Child Safety and Wellbeing training required by the New Zealand Education Council, demonstrating my commitment to ethical practice. My experience with digital tools like Seesaw and Google Classroom – widely used across Auckland schools – further prepares me to contribute immediately upon joining your teaching team.</w:t>
      </w:r>
    </w:p>
    <w:bookmarkEnd w:id="22"/>
    <w:bookmarkStart w:id="23" w:name="X3c61171769a34bdd2c6042dbe614978035d0bd3"/>
    <w:p>
      <w:pPr>
        <w:pStyle w:val="Heading2"/>
      </w:pPr>
      <w:r>
        <w:t xml:space="preserve">Why I Am Passionate About Teaching in New Zealand Auckland</w:t>
      </w:r>
    </w:p>
    <w:p>
      <w:pPr>
        <w:pStyle w:val="FirstParagraph"/>
      </w:pPr>
      <w:r>
        <w:t xml:space="preserve">My decision to pursue a career as a Teacher Primary in Auckland stems from more than academic interest – it's personal. Having lived and studied in the Waikato region before moving to Auckland for my teacher training, I've witnessed firsthand how quality primary education transforms communities. I was particularly inspired by the 'Auckland Schools' initiative that partners with local iwi and Pacific Island councils to develop culturally responsive pedagogy.</w:t>
      </w:r>
    </w:p>
    <w:p>
      <w:pPr>
        <w:pStyle w:val="BodyText"/>
      </w:pPr>
      <w:r>
        <w:t xml:space="preserve">What excites me most about New Zealand Auckland is its dynamic educational ecosystem. From the innovative 'Auckland Early Childhood Education Network' to the city's growing number of kura kaupapa Māori, there's a palpable energy around reimagining education. I've attended several workshops hosted by the Auckland Council Education Services that emphasized equity in teaching practices – knowledge I'm eager to apply within your school community.</w:t>
      </w:r>
    </w:p>
    <w:p>
      <w:pPr>
        <w:pStyle w:val="BodyText"/>
      </w:pPr>
      <w:r>
        <w:t xml:space="preserve">Moreover, I've researched specific schools in your area and admire their commitment to the 'Auckland Principles for Equity and Inclusion' (2023). The opportunity to learn from experienced educators who actively implement these principles is precisely why this Internship Application Letter represents my most focused career pursuit.</w:t>
      </w:r>
    </w:p>
    <w:bookmarkEnd w:id="23"/>
    <w:bookmarkStart w:id="24" w:name="Xa76d0df6188d92eaaf98825c59e1ebc23b1446c"/>
    <w:p>
      <w:pPr>
        <w:pStyle w:val="Heading2"/>
      </w:pPr>
      <w:r>
        <w:t xml:space="preserve">My Commitment to Continuous Growth as a New Zealand Educator</w:t>
      </w:r>
    </w:p>
    <w:p>
      <w:pPr>
        <w:pStyle w:val="FirstParagraph"/>
      </w:pPr>
      <w:r>
        <w:t xml:space="preserve">As an aspiring Teacher Primary, I recognize that effective teaching requires ongoing cultural and pedagogical development. I have already enrolled in the 'Te Tiriti o Waitangi Principles in Education' short course offered by the University of Auckland – a requirement for all new teachers under New Zealand's Teaching Council standards. This commitment extends beyond academic requirements; it reflects my genuine desire to honor Aotearoa's bicultural foundations.</w:t>
      </w:r>
    </w:p>
    <w:p>
      <w:pPr>
        <w:pStyle w:val="BodyText"/>
      </w:pPr>
      <w:r>
        <w:t xml:space="preserve">I understand that teaching in Auckland demands flexibility and deep community engagement. My ability to quickly adapt lesson plans based on student needs – demonstrated when I modified a science unit after discovering several students were struggling with abstract concepts – shows my responsive teaching philosophy. I am also proficient in recognizing early signs of learning difficulties, having completed the 'Assessment for Learning' certification through the New Zealand Council for Educational Research.</w:t>
      </w:r>
    </w:p>
    <w:bookmarkEnd w:id="24"/>
    <w:bookmarkStart w:id="25" w:name="conclusion-and-future-vision"/>
    <w:p>
      <w:pPr>
        <w:pStyle w:val="Heading2"/>
      </w:pPr>
      <w:r>
        <w:t xml:space="preserve">Conclusion and Future Vision</w:t>
      </w:r>
    </w:p>
    <w:p>
      <w:pPr>
        <w:pStyle w:val="FirstParagraph"/>
      </w:pPr>
      <w:r>
        <w:t xml:space="preserve">My Internship Application Letter is not merely an application – it's a testament to my readiness to contribute meaningfully from day one. I am eager to bring my passion for culturally responsive pedagogy, digital literacy skills, and unwavering dedication to student wellbeing to your Auckland primary school community. I believe that the combination of my academic preparation at a New Zealand university, practical experiences within Auckland's schools, and deep respect for Te Tiriti o Waitangi principles positions me to become an asset to your teaching team.</w:t>
      </w:r>
    </w:p>
    <w:p>
      <w:pPr>
        <w:pStyle w:val="BodyText"/>
      </w:pPr>
      <w:r>
        <w:t xml:space="preserve">I would be honored to discuss how my skills align with your school's vision during an interview. Thank you for considering this Internship Application Letter as the first step toward what I envision as a lifelong career in New Zealand Auckland schools. I have attached my resume and academic transcripts for your review, and I am available at your earliest convenience for further discussion.</w:t>
      </w:r>
    </w:p>
    <w:bookmarkEnd w:id="25"/>
    <w:p>
      <w:pPr>
        <w:pStyle w:val="BodyText"/>
      </w:pPr>
      <w:r>
        <w:t xml:space="preserve">Sincerely,</w:t>
      </w:r>
    </w:p>
    <w:p>
      <w:pPr>
        <w:pStyle w:val="BodyText"/>
      </w:pPr>
      <w:r>
        <w:t xml:space="preserve">Alexandra Chen</w:t>
      </w:r>
    </w:p>
    <w:p>
      <w:pPr>
        <w:pStyle w:val="BodyText"/>
      </w:pPr>
      <w:r>
        <w:t xml:space="preserve">Bachelor of Teaching (Primary) Candidate</w:t>
      </w:r>
    </w:p>
    <w:p>
      <w:pPr>
        <w:pStyle w:val="BodyText"/>
      </w:pPr>
      <w:r>
        <w:t xml:space="preserve">University of Auckland | New Zealand Registered Teacher Status (Pending)</w:t>
      </w:r>
    </w:p>
    <w:p>
      <w:pPr>
        <w:pStyle w:val="BodyText"/>
      </w:pPr>
      <w:r>
        <w:t xml:space="preserve">Phone: +64 21 123 4567 | Email: alex.chen@university.ac.nz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2026-07-24T11:08:24Z</dcterms:created>
  <dcterms:modified xsi:type="dcterms:W3CDTF">2026-07-24T11:08:24Z</dcterms:modified>
</cp:coreProperties>
</file>

<file path=docProps/custom.xml><?xml version="1.0" encoding="utf-8"?>
<Properties xmlns="http://schemas.openxmlformats.org/officeDocument/2006/custom-properties" xmlns:vt="http://schemas.openxmlformats.org/officeDocument/2006/docPropsVTypes"/>
</file>