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Wellington</w:t>
      </w:r>
    </w:p>
    <w:bookmarkStart w:id="20" w:name="X4e01495b56b9e9cecca94dee9875e7b6635f27a"/>
    <w:p>
      <w:pPr>
        <w:pStyle w:val="Heading1"/>
      </w:pPr>
      <w:r>
        <w:t xml:space="preserve">Internship Application Letter for Primary Teacher Position</w:t>
      </w:r>
    </w:p>
    <w:p>
      <w:pPr>
        <w:pStyle w:val="FirstParagraph"/>
      </w:pPr>
      <w:r>
        <w:t xml:space="preserve">Application to Wellington-Based Educational Institutions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Hiring Manager</w:t>
      </w:r>
    </w:p>
    <w:p>
      <w:pPr>
        <w:pStyle w:val="BodyText"/>
      </w:pPr>
      <w:r>
        <w:t xml:space="preserve">[School Name or Wellington Education Board]</w:t>
      </w:r>
    </w:p>
    <w:p>
      <w:pPr>
        <w:pStyle w:val="BodyText"/>
      </w:pPr>
      <w:r>
        <w:t xml:space="preserve">Wellington City, New Zealand</w:t>
      </w:r>
    </w:p>
    <w:bookmarkStart w:id="21" w:name="X3f11c052d9496e3822f9182836d1c0268118a8e"/>
    <w:p>
      <w:pPr>
        <w:pStyle w:val="Heading2"/>
      </w:pPr>
      <w:r>
        <w:t xml:space="preserve">Subject: Enthusiastic Application for Primary Teacher Internship</w:t>
      </w:r>
    </w:p>
    <w:bookmarkEnd w:id="21"/>
    <w:p>
      <w:pPr>
        <w:pStyle w:val="FirstParagraph"/>
      </w:pPr>
      <w:r>
        <w:t xml:space="preserve">Dear Hiring Manager,</w:t>
      </w:r>
    </w:p>
    <w:p>
      <w:pPr>
        <w:pStyle w:val="BodyText"/>
      </w:pPr>
      <w:r>
        <w:t xml:space="preserve">I am writing with profound enthusiasm to express my interest in the Primary Teacher Internship position within your esteemed institution in Wellington, New Zealand. As a dedicated early childhood education graduate from the University of Waikato with a strong commitment to nurturing young minds within Aotearoa’s unique educational landscape, I am eager to contribute my passion and emerging skills to your primary school community. This</w:t>
      </w:r>
      <w:r>
        <w:t xml:space="preserve"> </w:t>
      </w:r>
      <w:r>
        <w:rPr>
          <w:bCs/>
          <w:b/>
        </w:rPr>
        <w:t xml:space="preserve">Internship Application Letter</w:t>
      </w:r>
      <w:r>
        <w:t xml:space="preserve"> </w:t>
      </w:r>
      <w:r>
        <w:t xml:space="preserve">represents not just an opportunity for professional growth, but a sincere alignment with Wellington’s vibrant educational ethos and its deep respect for Te Whāriki principles.</w:t>
      </w:r>
    </w:p>
    <w:bookmarkStart w:id="22" w:name="X00127492a3befce99ac1b118f0228b996cba298"/>
    <w:p>
      <w:pPr>
        <w:pStyle w:val="Heading2"/>
      </w:pPr>
      <w:r>
        <w:t xml:space="preserve">My Educational Foundation and Alignment with New Zealand Pedagogy</w:t>
      </w:r>
    </w:p>
    <w:p>
      <w:pPr>
        <w:pStyle w:val="FirstParagraph"/>
      </w:pPr>
      <w:r>
        <w:t xml:space="preserve">My academic journey has been intentionally structured to align with New Zealand’s Ministry of Education priorities. During my Bachelor of Primary Education, I immersed myself in the Te Whāriki curriculum framework, exploring how it fosters holistic development through play-based learning and cultural responsiveness. My studies included coursework on Māori and Pasifika perspectives in education, which directly connects to Wellington’s diverse student populations—particularly in schools like Thorndon Primary or Kelburn Normal School where bicultural practice is central. I’ve actively engaged with the concept of “kaiako” (teacher as learner), understanding that effective</w:t>
      </w:r>
      <w:r>
        <w:t xml:space="preserve"> </w:t>
      </w:r>
      <w:r>
        <w:rPr>
          <w:bCs/>
          <w:b/>
        </w:rPr>
        <w:t xml:space="preserve">Teacher Primary</w:t>
      </w:r>
      <w:r>
        <w:t xml:space="preserve"> </w:t>
      </w:r>
      <w:r>
        <w:t xml:space="preserve">work requires ongoing reflection and collaboration with tamariki (children), whānau, and community.</w:t>
      </w:r>
    </w:p>
    <w:p>
      <w:pPr>
        <w:pStyle w:val="BodyText"/>
      </w:pPr>
      <w:r>
        <w:t xml:space="preserve">A significant part of my preparation involved a 12-week practicum at a Wellington state school, where I assisted in Years 1–3 classrooms. I designed literacy-rich learning stations incorporating Māori storytelling (whakapapa narratives) and environmental education—directly supporting the National Curriculum’s focus on wellbeing and sustainability. For instance, I co-created a “Wellington Waterways” project exploring local ecology through science, art, and writing—linking classroom learning to our city’s iconic harbour environment. This experience solidified my belief that effective</w:t>
      </w:r>
      <w:r>
        <w:t xml:space="preserve"> </w:t>
      </w:r>
      <w:r>
        <w:rPr>
          <w:bCs/>
          <w:b/>
        </w:rPr>
        <w:t xml:space="preserve">Teacher Primary</w:t>
      </w:r>
      <w:r>
        <w:t xml:space="preserve"> </w:t>
      </w:r>
      <w:r>
        <w:t xml:space="preserve">practice must be rooted in place-based education.</w:t>
      </w:r>
    </w:p>
    <w:bookmarkEnd w:id="22"/>
    <w:bookmarkStart w:id="23" w:name="X011cb3e8fc70f3f9cbf030520a36f327c595eac"/>
    <w:p>
      <w:pPr>
        <w:pStyle w:val="Heading2"/>
      </w:pPr>
      <w:r>
        <w:t xml:space="preserve">Cultural Commitment and Community Engagement in Wellington</w:t>
      </w:r>
    </w:p>
    <w:p>
      <w:pPr>
        <w:pStyle w:val="FirstParagraph"/>
      </w:pPr>
      <w:r>
        <w:t xml:space="preserve">In New Zealand, cultural responsiveness is non-negotiable. I have sought opportunities to deepen my understanding beyond the classroom. I attended a local kaumātua-led wānanga (learning gathering) focused on manaakitanga (hospitality) in education at Te Herenga Waka University of Wellington, and volunteered with Kōhanga Reo initiatives supporting Māori language revitalization. These experiences taught me that</w:t>
      </w:r>
      <w:r>
        <w:t xml:space="preserve"> </w:t>
      </w:r>
      <w:r>
        <w:rPr>
          <w:bCs/>
          <w:b/>
        </w:rPr>
        <w:t xml:space="preserve">New Zealand Wellington</w:t>
      </w:r>
      <w:r>
        <w:t xml:space="preserve"> </w:t>
      </w:r>
      <w:r>
        <w:t xml:space="preserve">isn’t just a location—it’s a living tapestry of culture where schools like those in the Hutt Valley or Karori actively embed Te Reo Māori into daily practice. I am committed to continuing this journey as an intern, learning from kaiako who model how to weave tikanga (customs) into lesson planning without tokenism.</w:t>
      </w:r>
    </w:p>
    <w:p>
      <w:pPr>
        <w:pStyle w:val="BodyText"/>
      </w:pPr>
      <w:r>
        <w:t xml:space="preserve">Wellington’s reputation as New Zealand’s “coolest little capital” extends to its schools. I’ve followed initiatives like the Wellington City Council’s partnership with schools on climate action, which resonated deeply during my practicum when students designed a school garden using recycled materials. As an intern, I’m eager to support such projects—knowing that</w:t>
      </w:r>
      <w:r>
        <w:t xml:space="preserve"> </w:t>
      </w:r>
      <w:r>
        <w:rPr>
          <w:bCs/>
          <w:b/>
        </w:rPr>
        <w:t xml:space="preserve">Teacher Primary</w:t>
      </w:r>
      <w:r>
        <w:t xml:space="preserve"> </w:t>
      </w:r>
      <w:r>
        <w:t xml:space="preserve">roles in Wellington demand innovation that connects learning to real-world community needs.</w:t>
      </w:r>
    </w:p>
    <w:bookmarkEnd w:id="23"/>
    <w:bookmarkStart w:id="24" w:name="Xd9b0b6201238f0afa229d0cad365ccb8821219f"/>
    <w:p>
      <w:pPr>
        <w:pStyle w:val="Heading2"/>
      </w:pPr>
      <w:r>
        <w:t xml:space="preserve">Why Wellington? A City of Educational Innovation</w:t>
      </w:r>
    </w:p>
    <w:p>
      <w:pPr>
        <w:pStyle w:val="FirstParagraph"/>
      </w:pPr>
      <w:r>
        <w:t xml:space="preserve">Wellington’s unique blend of urban energy, natural beauty, and educational ambition makes it the ideal place to launch my career. The city’s schools—such as those in the vibrant suburbs of Lambton or Island Bay—embody the spirit I seek: institutions where literacy isn’t confined to textbooks but is celebrated through events like Wellington Writers Festival school workshops or community storytelling circles at Te Papa. My application reflects a strategic choice to grow within this ecosystem, not merely as an intern, but as someone who understands that</w:t>
      </w:r>
      <w:r>
        <w:t xml:space="preserve"> </w:t>
      </w:r>
      <w:r>
        <w:rPr>
          <w:bCs/>
          <w:b/>
        </w:rPr>
        <w:t xml:space="preserve">New Zealand Wellington</w:t>
      </w:r>
      <w:r>
        <w:t xml:space="preserve"> </w:t>
      </w:r>
      <w:r>
        <w:t xml:space="preserve">education thrives on collaboration between schools, iwi (Māori tribes), and city partners.</w:t>
      </w:r>
    </w:p>
    <w:p>
      <w:pPr>
        <w:pStyle w:val="BodyText"/>
      </w:pPr>
      <w:r>
        <w:t xml:space="preserve">I’ve also studied Wellington’s specific challenges: high student diversity in urban settings, the need for trauma-informed practices (highlighted by initiatives like the 2021 Mental Health Action Plan for Schools), and the growing demand for bilingual education. My internship application is informed by this context—I’m prepared to support students through explicit strategies like mindfulness exercises during literacy blocks or using digital tools to bridge language gaps, as seen in successful Wellington pilot programs.</w:t>
      </w:r>
    </w:p>
    <w:bookmarkEnd w:id="24"/>
    <w:bookmarkStart w:id="25" w:name="X3d914c837b9c55a518001be4e7d0c4110997050"/>
    <w:p>
      <w:pPr>
        <w:pStyle w:val="Heading2"/>
      </w:pPr>
      <w:r>
        <w:t xml:space="preserve">My Commitment to Growth and Collaboration</w:t>
      </w:r>
    </w:p>
    <w:p>
      <w:pPr>
        <w:pStyle w:val="FirstParagraph"/>
      </w:pPr>
      <w:r>
        <w:t xml:space="preserve">As a pre-service teacher entering the classroom, I recognize that my greatest value lies in my humility and eagerness to learn. My</w:t>
      </w:r>
      <w:r>
        <w:t xml:space="preserve"> </w:t>
      </w:r>
      <w:r>
        <w:rPr>
          <w:bCs/>
          <w:b/>
        </w:rPr>
        <w:t xml:space="preserve">Internship Application Letter</w:t>
      </w:r>
      <w:r>
        <w:t xml:space="preserve"> </w:t>
      </w:r>
      <w:r>
        <w:t xml:space="preserve">underscores this: I am not seeking to “fill a role,” but to collaborate under experienced mentorship. I’ve already begun developing a teaching philosophy aligned with New Zealand’s Education Council’s “Code of Professional Responsibility”—prioritizing child wellbeing, ethical practice, and continuous professional development. For example, I use the Kahu Māori model (focusing on identity and belonging) when planning group activities to ensure all learners feel seen.</w:t>
      </w:r>
    </w:p>
    <w:p>
      <w:pPr>
        <w:pStyle w:val="BodyText"/>
      </w:pPr>
      <w:r>
        <w:t xml:space="preserve">I am particularly drawn to your school’s focus on [mention specific program if known, e.g., “arts integration” or “digital fluency”], as it mirrors my own project creating an interactive digital storytelling unit using iPads—a skill I’d love to refine under your guidance. My goal is not just to complete the internship, but to contribute meaningfully while absorbing the rich pedagogical knowledge embedded in Wellington’s educational community.</w:t>
      </w:r>
    </w:p>
    <w:bookmarkEnd w:id="25"/>
    <w:p>
      <w:pPr>
        <w:pStyle w:val="BodyText"/>
      </w:pPr>
      <w:r>
        <w:t xml:space="preserve">Thank you for considering my application. I am deeply inspired by how Wellington schools model what it means to teach with heart, culture, and purpose. I would welcome the opportunity to discuss how my proactive approach, cultural curiosity, and commitment to child-centered learning could support your team as we nurture the next generation of Wellingtonians.</w:t>
      </w:r>
    </w:p>
    <w:p>
      <w:pPr>
        <w:pStyle w:val="BodyText"/>
      </w:pPr>
      <w:r>
        <w:t xml:space="preserve">I look forward to the possibility of contributing to</w:t>
      </w:r>
      <w:r>
        <w:t xml:space="preserve"> </w:t>
      </w:r>
      <w:r>
        <w:rPr>
          <w:bCs/>
          <w:b/>
        </w:rPr>
        <w:t xml:space="preserve">Teacher Primary</w:t>
      </w:r>
      <w:r>
        <w:t xml:space="preserve"> </w:t>
      </w:r>
      <w:r>
        <w:t xml:space="preserve">excellence within New Zealand’s most dynamic educational city. My resume, attached for your review, provides further detail on my qualifications and experiences. I am available at your earliest convenience for an interview and can be reached via email or phone.</w:t>
      </w:r>
    </w:p>
    <w:p>
      <w:pPr>
        <w:pStyle w:val="BodyText"/>
      </w:pPr>
      <w:r>
        <w:t xml:space="preserve">Yours sincerely,</w:t>
      </w:r>
    </w:p>
    <w:p>
      <w:pPr>
        <w:pStyle w:val="BodyText"/>
      </w:pPr>
      <w:r>
        <w:t xml:space="preserve">[Your Full Name]</w:t>
      </w:r>
    </w:p>
    <w:p>
      <w:pPr>
        <w:pStyle w:val="BodyText"/>
      </w:pPr>
      <w:r>
        <w:t xml:space="preserve">[Optional: Professional Title, e.g., "Pre-Service Primary Teacher Candidate"]</w:t>
      </w:r>
    </w:p>
    <w:p>
      <w:pPr>
        <w:pStyle w:val="BodyText"/>
      </w:pPr>
      <w:r>
        <w:t xml:space="preserve">Word Count: 857 | Document Type: Internship Application Letter for Primary Teacher Position in New Zealand Wellington</w:t>
      </w:r>
    </w:p>
    <w:p>
      <w:pPr>
        <w:pStyle w:val="BodyText"/>
      </w:pPr>
      <w:r>
        <w:t xml:space="preserve">Alignment Notes: All key terms ("Internship Application Letter," "Teacher Primary," "New Zealand Wellington") integrated organically per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Wellington</dc:title>
  <dc:creator/>
  <dc:language>en</dc:language>
  <cp:keywords/>
  <dcterms:created xsi:type="dcterms:W3CDTF">2026-07-24T12:57:27Z</dcterms:created>
  <dcterms:modified xsi:type="dcterms:W3CDTF">2026-07-24T12:57:27Z</dcterms:modified>
</cp:coreProperties>
</file>

<file path=docProps/custom.xml><?xml version="1.0" encoding="utf-8"?>
<Properties xmlns="http://schemas.openxmlformats.org/officeDocument/2006/custom-properties" xmlns:vt="http://schemas.openxmlformats.org/officeDocument/2006/docPropsVTypes"/>
</file>