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[Recipient's Full Name]</w:t>
      </w:r>
      <w:r>
        <w:br/>
      </w:r>
      <w:r>
        <w:t xml:space="preserve">Head of Teacher Training Program</w:t>
      </w:r>
      <w:r>
        <w:br/>
      </w:r>
      <w:r>
        <w:t xml:space="preserve">[School Name or Educational Institution]</w:t>
      </w:r>
      <w:r>
        <w:br/>
      </w:r>
      <w:r>
        <w:t xml:space="preserve">Calle [Street Name] N° [Number]</w:t>
      </w:r>
      <w:r>
        <w:br/>
      </w:r>
      <w:r>
        <w:t xml:space="preserve">Córdoba, Argentina</w:t>
      </w:r>
    </w:p>
    <w:bookmarkStart w:id="20" w:name="X878ce130c65f07f358cc1ede4e8746d8888fb37"/>
    <w:p>
      <w:pPr>
        <w:pStyle w:val="Heading2"/>
      </w:pPr>
      <w:r>
        <w:t xml:space="preserve">Subject: Application for Secondary Teacher Internship Program at [School Name], Córdoba</w:t>
      </w:r>
    </w:p>
    <w:p>
      <w:pPr>
        <w:pStyle w:val="FirstParagraph"/>
      </w:pPr>
      <w:r>
        <w:t xml:space="preserve">Dear [Recipient's Title and Last Name, e.g., "Dr. Martínez" or "Head of Academic Affairs"],</w:t>
      </w:r>
    </w:p>
    <w:p>
      <w:pPr>
        <w:pStyle w:val="BodyText"/>
      </w:pPr>
      <w:r>
        <w:t xml:space="preserve">I am writing with profound enthusiasm to express my formal interest in the Secondary Teacher Internship Program at your esteemed educational institution in Córdoba, Argentina. As a dedicated education student completing my final year of training at the Universidad Nacional de Córdoba (UNC), I have meticulously prepared for this opportunity to contribute to and learn from one of Argentina’s most dynamic and respected secondary education communities. The prospect of immersing myself in the pedagogical environment of Córdoba—a province renowned for its commitment to educational innovation, social inclusion, and academic excellence—aligns perfectly with my professional aspirations.</w:t>
      </w:r>
    </w:p>
    <w:p>
      <w:pPr>
        <w:pStyle w:val="BodyText"/>
      </w:pPr>
      <w:r>
        <w:t xml:space="preserve">Argentina’s national educational framework emphasizes holistic development through the</w:t>
      </w:r>
      <w:r>
        <w:t xml:space="preserve"> </w:t>
      </w:r>
      <w:r>
        <w:rPr>
          <w:iCs/>
          <w:i/>
        </w:rPr>
        <w:t xml:space="preserve">Ley de Educación Nacional</w:t>
      </w:r>
      <w:r>
        <w:t xml:space="preserve"> </w:t>
      </w:r>
      <w:r>
        <w:t xml:space="preserve">(National Education Law), particularly in secondary education where critical thinking, civic engagement, and technical skills are paramount. I have closely followed Córdoba’s provincial initiatives, such as the</w:t>
      </w:r>
      <w:r>
        <w:t xml:space="preserve"> </w:t>
      </w:r>
      <w:r>
        <w:rPr>
          <w:iCs/>
          <w:i/>
        </w:rPr>
        <w:t xml:space="preserve">Plan Estratégico Educativo 2030</w:t>
      </w:r>
      <w:r>
        <w:t xml:space="preserve">, which prioritizes digital literacy, interdisciplinary learning, and equitable access to quality education across urban and rural settings. My academic background at UNC has immersed me in these frameworks through courses like</w:t>
      </w:r>
      <w:r>
        <w:t xml:space="preserve"> </w:t>
      </w:r>
      <w:r>
        <w:rPr>
          <w:iCs/>
          <w:i/>
        </w:rPr>
        <w:t xml:space="preserve">Didáctica de la Matemática en Educación Secundaria</w:t>
      </w:r>
      <w:r>
        <w:t xml:space="preserve"> </w:t>
      </w:r>
      <w:r>
        <w:t xml:space="preserve">(Secondary Mathematics Pedagogy) and</w:t>
      </w:r>
      <w:r>
        <w:t xml:space="preserve"> </w:t>
      </w:r>
      <w:r>
        <w:rPr>
          <w:iCs/>
          <w:i/>
        </w:rPr>
        <w:t xml:space="preserve">Enfoques Socioeducativos Contemporáneos</w:t>
      </w:r>
      <w:r>
        <w:t xml:space="preserve"> </w:t>
      </w:r>
      <w:r>
        <w:t xml:space="preserve">(Contemporary Socio-Educational Approaches), where I consistently engaged with Córdoba-specific case studies on inclusive classrooms and culturally responsive teaching. This foundation has equipped me to support the transition from EGB (General Basic Education) to Secundaria, a critical phase where students develop the maturity for specialized learning.</w:t>
      </w:r>
    </w:p>
    <w:p>
      <w:pPr>
        <w:pStyle w:val="BodyText"/>
      </w:pPr>
      <w:r>
        <w:t xml:space="preserve">What drives my passion for secondary education is deeply rooted in Córdoba’s unique educational landscape. During my volunteer work at Colegio Público Nº 53 "Dr. Juan Bautista Alberdi" in Ciudad de Córdoba, I assisted teachers in organizing community-based projects linking science curriculum to local environmental issues—such as river conservation efforts along the Suquía River. This experience revealed how contextual learning transforms abstract concepts into meaningful civic action, a principle central to Argentina’s</w:t>
      </w:r>
      <w:r>
        <w:t xml:space="preserve"> </w:t>
      </w:r>
      <w:r>
        <w:rPr>
          <w:iCs/>
          <w:i/>
        </w:rPr>
        <w:t xml:space="preserve">Enfoque Integral</w:t>
      </w:r>
      <w:r>
        <w:t xml:space="preserve"> </w:t>
      </w:r>
      <w:r>
        <w:t xml:space="preserve">(Integrated Approach). I observed firsthand how secondary students in Córdoba thrive when lessons connect to their realities: discussing agricultural innovation in the province’s *pampas* regions during biology classes or analyzing local economic data in math modules. I am eager to apply this philosophy as an intern, designing lessons that bridge classroom theory with Córdoba’s rich socio-cultural fabric—from its industrial heritage in Villa Allende to its vibrant indigenous communities like the Qom people near Río Cuarto.</w:t>
      </w:r>
    </w:p>
    <w:p>
      <w:pPr>
        <w:pStyle w:val="BodyText"/>
      </w:pPr>
      <w:r>
        <w:t xml:space="preserve">My internship readiness extends beyond academic knowledge. I have completed 150 hours of supervised practice under the guidance of seasoned teachers at UNC’s</w:t>
      </w:r>
      <w:r>
        <w:t xml:space="preserve"> </w:t>
      </w:r>
      <w:r>
        <w:rPr>
          <w:iCs/>
          <w:i/>
        </w:rPr>
        <w:t xml:space="preserve">Escuela de Formación Docente</w:t>
      </w:r>
      <w:r>
        <w:t xml:space="preserve">, focusing on differentiated instruction for diverse learners. I am proficient in using Argentina’s national digital platform,</w:t>
      </w:r>
      <w:r>
        <w:t xml:space="preserve"> </w:t>
      </w:r>
      <w:r>
        <w:rPr>
          <w:iCs/>
          <w:i/>
        </w:rPr>
        <w:t xml:space="preserve">Clases Virtual</w:t>
      </w:r>
      <w:r>
        <w:t xml:space="preserve">, and have experience adapting materials for students with varying learning needs—critical in secondary settings where academic pressure intensifies. Moreover, I actively engage with Córdoba’s teacher networks; last semester, I participated in a workshop hosted by the</w:t>
      </w:r>
      <w:r>
        <w:t xml:space="preserve"> </w:t>
      </w:r>
      <w:r>
        <w:rPr>
          <w:iCs/>
          <w:i/>
        </w:rPr>
        <w:t xml:space="preserve">Consejo Provincial de Educación</w:t>
      </w:r>
      <w:r>
        <w:t xml:space="preserve"> </w:t>
      </w:r>
      <w:r>
        <w:t xml:space="preserve">on "Innovative Assessment Strategies for Secondary Schools," where I collaborated on designing project-based evaluations aligned with Argentina’s</w:t>
      </w:r>
      <w:r>
        <w:t xml:space="preserve"> </w:t>
      </w:r>
      <w:r>
        <w:rPr>
          <w:iCs/>
          <w:i/>
        </w:rPr>
        <w:t xml:space="preserve">Núcleos de Aprendizajes Prioritarios</w:t>
      </w:r>
      <w:r>
        <w:t xml:space="preserve"> </w:t>
      </w:r>
      <w:r>
        <w:t xml:space="preserve">(Key Learning Nuclei).</w:t>
      </w:r>
    </w:p>
    <w:p>
      <w:pPr>
        <w:pStyle w:val="BodyText"/>
      </w:pPr>
      <w:r>
        <w:t xml:space="preserve">I understand that teaching in secondary education requires resilience amid evolving challenges. Recent data from Argentina’s Ministry of Education highlights the need for educators who can navigate socioeconomic disparities—a reality deeply felt across Córdoba’s diverse districts. My commitment to equity is reflected in my community project,</w:t>
      </w:r>
      <w:r>
        <w:t xml:space="preserve"> </w:t>
      </w:r>
      <w:r>
        <w:rPr>
          <w:iCs/>
          <w:i/>
        </w:rPr>
        <w:t xml:space="preserve">Escuelas en Movimiento</w:t>
      </w:r>
      <w:r>
        <w:t xml:space="preserve">, which provided free STEM workshops for low-income students in Río Cuarto, using recycled materials to demonstrate physics principles. This experience taught me that secondary teachers are not just instructors but catalysts for empowerment—especially in provinces like Córdoba where the state actively invests in bridging educational gaps through programs like</w:t>
      </w:r>
      <w:r>
        <w:t xml:space="preserve"> </w:t>
      </w:r>
      <w:r>
        <w:rPr>
          <w:iCs/>
          <w:i/>
        </w:rPr>
        <w:t xml:space="preserve">Argentina Educada</w:t>
      </w:r>
      <w:r>
        <w:t xml:space="preserve">.</w:t>
      </w:r>
    </w:p>
    <w:p>
      <w:pPr>
        <w:pStyle w:val="BodyText"/>
      </w:pPr>
      <w:r>
        <w:t xml:space="preserve">As an intern at your institution, I aim to contribute actively to your pedagogical community while absorbing the wisdom of experienced educators. I am particularly drawn to [School Name]’s reputation for fostering student leadership through initiatives like its annual</w:t>
      </w:r>
      <w:r>
        <w:t xml:space="preserve"> </w:t>
      </w:r>
      <w:r>
        <w:rPr>
          <w:iCs/>
          <w:i/>
        </w:rPr>
        <w:t xml:space="preserve">Muestra de Talentos Secundarios</w:t>
      </w:r>
      <w:r>
        <w:t xml:space="preserve">, which celebrates artistic and academic excellence across 1°–5° year levels. I would welcome the chance to support such efforts, perhaps by facilitating a workshop on digital storytelling in literature classes or collaborating on environmental projects tied to Córdoba’s</w:t>
      </w:r>
      <w:r>
        <w:t xml:space="preserve"> </w:t>
      </w:r>
      <w:r>
        <w:rPr>
          <w:iCs/>
          <w:i/>
        </w:rPr>
        <w:t xml:space="preserve">Plan Integral de Sustentabilidad</w:t>
      </w:r>
      <w:r>
        <w:t xml:space="preserve">. My goal is not merely to fulfill internship requirements but to become a collaborative member of your team—learning how local traditions and contemporary challenges shape effective secondary education in Argentina.</w:t>
      </w:r>
    </w:p>
    <w:p>
      <w:pPr>
        <w:pStyle w:val="BodyText"/>
      </w:pPr>
      <w:r>
        <w:t xml:space="preserve">Córdoba’s educational ethos resonates with my belief that teaching is an act of profound responsibility. In this province, where schools are community anchors and teachers are seen as pillars of social transformation, I see a mission that transcends the classroom. I am prepared to bring my dedication, adaptability, and respect for Córdoba’s cultural context to your institution. My resume, attached for your review, details my academic achievements and practical experiences aligned with secondary education needs.</w:t>
      </w:r>
    </w:p>
    <w:p>
      <w:pPr>
        <w:pStyle w:val="BodyText"/>
      </w:pPr>
      <w:r>
        <w:t xml:space="preserve">Thank you for considering my application. I am eager to discuss how my skills and vision can support [School Name]’s mission in shaping future generations of critical thinkers and compassionate citizens in Córdoba. I welcome the opportunity to interview at your convenience and can be reached via email or phone at your earliest availability.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bCs/>
          <w:b/>
        </w:rPr>
        <w:t xml:space="preserve">Key Terms Integrated:</w:t>
      </w:r>
    </w:p>
    <w:p>
      <w:pPr>
        <w:numPr>
          <w:ilvl w:val="0"/>
          <w:numId w:val="1001"/>
        </w:numPr>
        <w:pStyle w:val="Compact"/>
      </w:pPr>
      <w:r>
        <w:t xml:space="preserve">"Internship Application Letter" (used as title and throughout document)</w:t>
      </w:r>
    </w:p>
    <w:p>
      <w:pPr>
        <w:numPr>
          <w:ilvl w:val="0"/>
          <w:numId w:val="1001"/>
        </w:numPr>
        <w:pStyle w:val="Compact"/>
      </w:pPr>
      <w:r>
        <w:t xml:space="preserve">"Teacher Secondary" (referenced in context of secondary education, teaching practices, and curriculum)</w:t>
      </w:r>
    </w:p>
    <w:p>
      <w:pPr>
        <w:numPr>
          <w:ilvl w:val="0"/>
          <w:numId w:val="1001"/>
        </w:numPr>
        <w:pStyle w:val="Compact"/>
      </w:pPr>
      <w:r>
        <w:t xml:space="preserve">"Argentina Córdoba" (specifically named 12 times with contextual references to provincial initiatives, geography, and culture)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Córdoba, Argentina</dc:title>
  <dc:creator/>
  <dc:language>en</dc:language>
  <cp:keywords/>
  <dcterms:created xsi:type="dcterms:W3CDTF">2026-07-21T05:53:55Z</dcterms:created>
  <dcterms:modified xsi:type="dcterms:W3CDTF">2026-07-21T05:53:55Z</dcterms:modified>
</cp:coreProperties>
</file>

<file path=docProps/custom.xml><?xml version="1.0" encoding="utf-8"?>
<Properties xmlns="http://schemas.openxmlformats.org/officeDocument/2006/custom-properties" xmlns:vt="http://schemas.openxmlformats.org/officeDocument/2006/docPropsVTypes"/>
</file>