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[Current Date]</w:t>
      </w:r>
    </w:p>
    <w:p>
      <w:pPr>
        <w:pStyle w:val="BodyText"/>
      </w:pPr>
      <w:r>
        <w:t xml:space="preserve">Principal / Hiring Committee</w:t>
      </w:r>
    </w:p>
    <w:p>
      <w:pPr>
        <w:pStyle w:val="BodyText"/>
      </w:pPr>
      <w:r>
        <w:t xml:space="preserve">[School Name]</w:t>
      </w:r>
    </w:p>
    <w:p>
      <w:pPr>
        <w:pStyle w:val="BodyText"/>
      </w:pPr>
      <w:r>
        <w:t xml:space="preserve">[School Address]</w:t>
      </w:r>
    </w:p>
    <w:p>
      <w:pPr>
        <w:pStyle w:val="BodyText"/>
      </w:pPr>
      <w:r>
        <w:t xml:space="preserve">Montreal, QC H3C 1J6</w:t>
      </w:r>
    </w:p>
    <w:bookmarkStart w:id="20" w:name="X455ab96837c0fd93c0715bfea58a25e48d17be4"/>
    <w:p>
      <w:pPr>
        <w:pStyle w:val="Heading2"/>
      </w:pPr>
      <w:r>
        <w:t xml:space="preserve">Subject: Internship Application for Secondary Teacher Position</w:t>
      </w:r>
    </w:p>
    <w:p>
      <w:pPr>
        <w:pStyle w:val="FirstParagraph"/>
      </w:pPr>
      <w:r>
        <w:t xml:space="preserve">Dear Principal [Last Name] and Hiring Committee,</w:t>
      </w:r>
    </w:p>
    <w:p>
      <w:pPr>
        <w:pStyle w:val="BodyText"/>
      </w:pPr>
      <w:r>
        <w:t xml:space="preserve">It is with profound enthusiasm that I submit my application for the Secondary Teacher Internship position at [School Name] within the vibrant educational landscape of Canada Montreal. As a dedicated educator deeply committed to fostering critical thinking and cultural awareness in adolescent learners, I am eager to contribute to your institution’s mission of nurturing well-rounded students in one of North America’s most dynamic and culturally rich cities. This</w:t>
      </w:r>
      <w:r>
        <w:t xml:space="preserve"> </w:t>
      </w:r>
      <w:r>
        <w:rPr>
          <w:bCs/>
          <w:b/>
        </w:rPr>
        <w:t xml:space="preserve">Internship Application Letter</w:t>
      </w:r>
      <w:r>
        <w:t xml:space="preserve"> </w:t>
      </w:r>
      <w:r>
        <w:t xml:space="preserve">represents not merely a professional opportunity, but a meaningful step toward integrating my pedagogical philosophy within the unique framework of Quebec's secondary education system.</w:t>
      </w:r>
    </w:p>
    <w:p>
      <w:pPr>
        <w:pStyle w:val="BodyText"/>
      </w:pPr>
      <w:r>
        <w:t xml:space="preserve">My academic background includes a Bachelor of Education with specialization in Social Sciences and Languages from [Your University], where I completed rigorous coursework aligned with the Quebec Ministry of Education’s Programmes d'Enseignement. Through my practicum placements at [Mention 1-2 Montreal-area schools, e.g., École secondaire Marie-Victorin or École Saint-Louis], I developed proficiency in implementing the</w:t>
      </w:r>
      <w:r>
        <w:t xml:space="preserve"> </w:t>
      </w:r>
      <w:r>
        <w:rPr>
          <w:iCs/>
          <w:i/>
        </w:rPr>
        <w:t xml:space="preserve">Programme de l'enseignement secondaire</w:t>
      </w:r>
      <w:r>
        <w:t xml:space="preserve"> </w:t>
      </w:r>
      <w:r>
        <w:t xml:space="preserve">while addressing diverse learning needs across both English and French immersion settings. I understand that as a</w:t>
      </w:r>
      <w:r>
        <w:t xml:space="preserve"> </w:t>
      </w:r>
      <w:r>
        <w:rPr>
          <w:bCs/>
          <w:b/>
        </w:rPr>
        <w:t xml:space="preserve">Teacher Secondary</w:t>
      </w:r>
      <w:r>
        <w:t xml:space="preserve"> </w:t>
      </w:r>
      <w:r>
        <w:t xml:space="preserve">in Canada Montreal, your role extends beyond curriculum delivery—it requires cultural sensitivity, community engagement, and an authentic connection to the city’s identity. For instance, during my placement at [School Name], I designed a unit on Montreal’s historical evolution using local landmarks like the Notre-Dame Basilica and Olympic Park as case studies. This approach not only met curriculum objectives but also fostered students’ civic pride while navigating Quebec’s bilingual context—a critical skill for any</w:t>
      </w:r>
      <w:r>
        <w:t xml:space="preserve"> </w:t>
      </w:r>
      <w:r>
        <w:rPr>
          <w:bCs/>
          <w:b/>
        </w:rPr>
        <w:t xml:space="preserve">Teacher Secondary</w:t>
      </w:r>
      <w:r>
        <w:t xml:space="preserve"> </w:t>
      </w:r>
      <w:r>
        <w:t xml:space="preserve">in our province.</w:t>
      </w:r>
    </w:p>
    <w:p>
      <w:pPr>
        <w:pStyle w:val="BodyText"/>
      </w:pPr>
      <w:r>
        <w:t xml:space="preserve">I am particularly drawn to [School Name] because of your school’s commitment to innovative pedagogy, as evidenced by your partnership with Espace pour la vie and focus on experiential learning. My teaching philosophy centers on creating inclusive classrooms where students’ diverse backgrounds become assets. In Montreal—a city where over 60% of residents speak French at home—I prioritize integrating Francophone perspectives into lessons without compromising academic rigor. For example, while teaching a unit on Canadian identity in [Your Previous School], I collaborated with a local immigrant community association to host student-led discussions on cultural integration, resulting in a 35% increase in classroom participation among new francophone learners. This experience reinforced my belief that effective</w:t>
      </w:r>
      <w:r>
        <w:t xml:space="preserve"> </w:t>
      </w:r>
      <w:r>
        <w:rPr>
          <w:bCs/>
          <w:b/>
        </w:rPr>
        <w:t xml:space="preserve">Teacher Secondary</w:t>
      </w:r>
      <w:r>
        <w:t xml:space="preserve"> </w:t>
      </w:r>
      <w:r>
        <w:t xml:space="preserve">must be both an academic guide and a cultural bridge—something I am eager to bring to your Montreal-based program.</w:t>
      </w:r>
    </w:p>
    <w:p>
      <w:pPr>
        <w:pStyle w:val="BodyText"/>
      </w:pPr>
      <w:r>
        <w:t xml:space="preserve">My adaptability is further demonstrated through my volunteer work with the Montreal Urban Community Council, where I assisted in organizing youth mentorship initiatives for at-risk students in the Maisonneuve neighborhood. This immersion deepened my understanding of how community context shapes educational outcomes. As a future educator in Canada Montreal, I recognize that our students’ lives extend beyond the classroom walls—into neighborhoods like Le Plateau-Mont-Royal, Saint-Henri, and Villeray—and I am prepared to leverage these connections to create relevant learning experiences. Whether facilitating a debate on urban sustainability using data from Montreal’s public transit system or analyzing local art at Musée des beaux-arts, I prioritize lessons grounded in students’ lived realities.</w:t>
      </w:r>
    </w:p>
    <w:p>
      <w:pPr>
        <w:pStyle w:val="BodyText"/>
      </w:pPr>
      <w:r>
        <w:t xml:space="preserve">As an intern, I will actively contribute to your school’s goals through collaborative planning with faculty, participation in professional development sessions on Quebec-specific teaching strategies (such as the</w:t>
      </w:r>
      <w:r>
        <w:t xml:space="preserve"> </w:t>
      </w:r>
      <w:r>
        <w:rPr>
          <w:iCs/>
          <w:i/>
        </w:rPr>
        <w:t xml:space="preserve">Plan d'action en matière de réussite scolaire</w:t>
      </w:r>
      <w:r>
        <w:t xml:space="preserve">), and support for initiatives like the City of Montreal’s "Écoles en santé" program. I am committed to ongoing learning about Quebec’s educational culture—especially its emphasis on student autonomy, critical thinking, and social cohesion—and I bring fluency in French (B2 level with ongoing certification) to facilitate meaningful interactions with students, parents, and colleagues across linguistic divides.</w:t>
      </w:r>
    </w:p>
    <w:p>
      <w:pPr>
        <w:pStyle w:val="BodyText"/>
      </w:pPr>
      <w:r>
        <w:t xml:space="preserve">Canada Montreal offers an unparalleled environment for educational growth where cultural diversity is celebrated as a cornerstone of learning. The city’s rich tapestry of traditions—from the Franco-Ontarian community to Caribbean and South Asian cultural festivals—provides endless opportunities to enrich curriculum content. I am excited at the prospect of contributing my energy, creativity, and dedication to this dynamic setting as part of your team. I have attached my resume for your review, which further details my qualifications aligned with the requirements for a</w:t>
      </w:r>
      <w:r>
        <w:t xml:space="preserve"> </w:t>
      </w:r>
      <w:r>
        <w:rPr>
          <w:bCs/>
          <w:b/>
        </w:rPr>
        <w:t xml:space="preserve">Teacher Secondary</w:t>
      </w:r>
      <w:r>
        <w:t xml:space="preserve"> </w:t>
      </w:r>
      <w:r>
        <w:t xml:space="preserve">intern in our province.</w:t>
      </w:r>
    </w:p>
    <w:p>
      <w:pPr>
        <w:pStyle w:val="BodyText"/>
      </w:pPr>
      <w:r>
        <w:t xml:space="preserve">I respectfully request an interview at your earliest convenience to discuss how my background and vision align with [School Name]’s educational objectives. Thank you for considering my application as I seek to embark on this transformative journey within the esteemed education system of Canada Montreal. I look forward to the possibility of supporting your students in becoming confident, critical thinkers ready to contribute meaningfully to our community.</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2025-12-09T20:51:22Z</dcterms:created>
  <dcterms:modified xsi:type="dcterms:W3CDTF">2025-12-09T20:51:22Z</dcterms:modified>
</cp:coreProperties>
</file>

<file path=docProps/custom.xml><?xml version="1.0" encoding="utf-8"?>
<Properties xmlns="http://schemas.openxmlformats.org/officeDocument/2006/custom-properties" xmlns:vt="http://schemas.openxmlformats.org/officeDocument/2006/docPropsVTypes"/>
</file>