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internship-application-letter"/>
    <w:p>
      <w:pPr>
        <w:pStyle w:val="Heading1"/>
      </w:pPr>
      <w:r>
        <w:t xml:space="preserve">INTERNSHIP APPLICATION LETTER</w:t>
      </w:r>
    </w:p>
    <w:bookmarkStart w:id="20" w:name="X0ee4fb66faf50870fa94fc443b5d28391459e70"/>
    <w:p>
      <w:pPr>
        <w:pStyle w:val="Heading2"/>
      </w:pPr>
      <w:r>
        <w:t xml:space="preserve">Secondary Teacher Internship Opportunity in Osaka, Japan</w:t>
      </w:r>
    </w:p>
    <w:bookmarkEnd w:id="20"/>
    <w:bookmarkEnd w:id="21"/>
    <w:p>
      <w:pPr>
        <w:pStyle w:val="FirstParagraph"/>
      </w:pPr>
      <w:r>
        <w:t xml:space="preserve">Ms. Yumi Tanaka</w:t>
      </w:r>
    </w:p>
    <w:p>
      <w:pPr>
        <w:pStyle w:val="BodyText"/>
      </w:pPr>
      <w:r>
        <w:t xml:space="preserve">Director of International Education Programs</w:t>
      </w:r>
    </w:p>
    <w:p>
      <w:pPr>
        <w:pStyle w:val="BodyText"/>
      </w:pPr>
      <w:r>
        <w:t xml:space="preserve">Osaka Prefectural Board of Education</w:t>
      </w:r>
    </w:p>
    <w:p>
      <w:pPr>
        <w:pStyle w:val="BodyText"/>
      </w:pPr>
      <w:r>
        <w:t xml:space="preserve">Nanko 2-3-1, Kita-Ku, Osaka City, Osaka 530-8460</w:t>
      </w:r>
    </w:p>
    <w:p>
      <w:pPr>
        <w:pStyle w:val="BodyText"/>
      </w:pPr>
      <w:r>
        <w:t xml:space="preserve">Japan</w:t>
      </w:r>
    </w:p>
    <w:p>
      <w:pPr>
        <w:pStyle w:val="BodyText"/>
      </w:pPr>
      <w:r>
        <w:t xml:space="preserve">Date: October 26, 2023</w:t>
      </w:r>
    </w:p>
    <w:bookmarkStart w:id="22" w:name="X91a1347eab0b989f97146141ca5c24129b085c1"/>
    <w:p>
      <w:pPr>
        <w:pStyle w:val="Heading3"/>
      </w:pPr>
      <w:r>
        <w:t xml:space="preserve">Subject: Application for Secondary Teacher Internship Program</w:t>
      </w:r>
    </w:p>
    <w:bookmarkEnd w:id="22"/>
    <w:p>
      <w:pPr>
        <w:pStyle w:val="FirstParagraph"/>
      </w:pPr>
      <w:r>
        <w:t xml:space="preserve">Dear Ms. Tanaka,</w:t>
      </w:r>
    </w:p>
    <w:p>
      <w:pPr>
        <w:pStyle w:val="BodyText"/>
      </w:pPr>
      <w:r>
        <w:t xml:space="preserve">I am writing to express my profound enthusiasm for the Secondary Teacher Internship Program at Osaka Prefectural Board of Education, specifically seeking placement within Osaka City's esteemed secondary educational institutions. As an aspiring educator deeply committed to cross-cultural pedagogical exchange, I have meticulously prepared this application to contribute meaningfully to your school community while immersing myself in Japan's exceptional educational philosophy.</w:t>
      </w:r>
    </w:p>
    <w:p>
      <w:pPr>
        <w:pStyle w:val="BodyText"/>
      </w:pPr>
      <w:r>
        <w:t xml:space="preserve">My academic foundation includes a Bachelor of Education (Secondary) with Honors from the University of Melbourne, where I specialized in English Language Teaching and Multicultural Education. My thesis, "Integrating Global Perspectives in Japanese Secondary Curriculum Frameworks," involved comparative analysis of Japan's Ministry of Education guidelines alongside Australian pedagogical models – an experience that ignited my passion for understanding educational systems within cultural contexts. During my teacher training at Melbourne High School, I developed and implemented lesson plans that incorporated international case studies, achieving a 32% improvement in student engagement metrics across Year 10 English classes.</w:t>
      </w:r>
    </w:p>
    <w:p>
      <w:pPr>
        <w:pStyle w:val="BodyText"/>
      </w:pPr>
      <w:r>
        <w:t xml:space="preserve">What draws me specifically to Osaka is the city's unique educational landscape where traditional Japanese values harmonize with modern innovation. Having completed a Japanese Language and Culture Certificate at Kyoto University (JLPT N3 certification), I have developed deep respect for the *wa* (harmony) principle central to Japanese education. I understand that Osaka secondary schools emphasize not just academic excellence but holistic development through initiatives like *kodomo no yume* (children's dreams) projects and community-based learning – values I am eager to support. My research into Osaka's "City of Tomorrow" education strategy revealed how your prefecture integrates technology with humanistic teaching, particularly in the</w:t>
      </w:r>
      <w:r>
        <w:t xml:space="preserve"> </w:t>
      </w:r>
      <w:r>
        <w:rPr>
          <w:iCs/>
          <w:i/>
        </w:rPr>
        <w:t xml:space="preserve">Shogakukan</w:t>
      </w:r>
      <w:r>
        <w:t xml:space="preserve"> </w:t>
      </w:r>
      <w:r>
        <w:t xml:space="preserve">pilot programs for digital literacy among adolescents.</w:t>
      </w:r>
    </w:p>
    <w:p>
      <w:pPr>
        <w:pStyle w:val="BodyText"/>
      </w:pPr>
      <w:r>
        <w:t xml:space="preserve">This internship represents the critical nexus where my professional aspirations align with Osaka's educational vision. I am prepared to contribute across multiple dimensions of secondary education:</w:t>
      </w:r>
    </w:p>
    <w:p>
      <w:pPr>
        <w:numPr>
          <w:ilvl w:val="0"/>
          <w:numId w:val="1001"/>
        </w:numPr>
        <w:pStyle w:val="Compact"/>
      </w:pPr>
      <w:r>
        <w:rPr>
          <w:bCs/>
          <w:b/>
        </w:rPr>
        <w:t xml:space="preserve">Curriculum Development:</w:t>
      </w:r>
      <w:r>
        <w:t xml:space="preserve"> </w:t>
      </w:r>
      <w:r>
        <w:t xml:space="preserve">Creating culturally responsive materials that bridge Australian and Japanese perspectives on global citizenship</w:t>
      </w:r>
    </w:p>
    <w:p>
      <w:pPr>
        <w:numPr>
          <w:ilvl w:val="0"/>
          <w:numId w:val="1001"/>
        </w:numPr>
        <w:pStyle w:val="Compact"/>
      </w:pPr>
      <w:r>
        <w:rPr>
          <w:bCs/>
          <w:b/>
        </w:rPr>
        <w:t xml:space="preserve">Classroom Management:</w:t>
      </w:r>
      <w:r>
        <w:t xml:space="preserve"> </w:t>
      </w:r>
      <w:r>
        <w:t xml:space="preserve">Implementing collaborative learning structures consistent with *kyōiku* (education) philosophy, particularly through peer assessment techniques I've successfully utilized in diverse classrooms</w:t>
      </w:r>
    </w:p>
    <w:p>
      <w:pPr>
        <w:numPr>
          <w:ilvl w:val="0"/>
          <w:numId w:val="1001"/>
        </w:numPr>
        <w:pStyle w:val="Compact"/>
      </w:pPr>
      <w:r>
        <w:rPr>
          <w:bCs/>
          <w:b/>
        </w:rPr>
        <w:t xml:space="preserve">Cultural Exchange:</w:t>
      </w:r>
      <w:r>
        <w:t xml:space="preserve"> </w:t>
      </w:r>
      <w:r>
        <w:t xml:space="preserve">Organizing "Global Perspectives" workshops where students compare educational traditions, fostering mutual understanding beyond language barriers</w:t>
      </w:r>
    </w:p>
    <w:p>
      <w:pPr>
        <w:pStyle w:val="FirstParagraph"/>
      </w:pPr>
      <w:r>
        <w:t xml:space="preserve">I recognize that effective teaching in Osaka's secondary schools requires more than pedagogical skill – it demands cultural fluency. During my time in Kyoto, I volunteered as an English tutor for *gakko* (elementary school) students, learning to navigate the nuanced communication styles valued in Japanese classrooms. I observed how teachers use subtle non-verbal cues and collective decision-making processes (*ringi-seido*) that differ significantly from Western approaches. This experience taught me the importance of patience in building trust with students and colleagues – a principle I will carry into my internship at Osaka's secondary institutions.</w:t>
      </w:r>
    </w:p>
    <w:p>
      <w:pPr>
        <w:pStyle w:val="BodyText"/>
      </w:pPr>
      <w:r>
        <w:t xml:space="preserve">My commitment to Japan's educational ideals extends beyond classroom practice. I have dedicated six months to studying the historical evolution of Japanese education, particularly how post-war reforms shaped today's emphasis on *kenkyū* (research) and *shūdan seikatsu* (group living). I am prepared to support Osaka schools' initiatives in environmental education – such as the "Osaka Green Schools" program – by developing inquiry-based projects that connect science curriculum with local ecological preservation efforts. Having participated in a sustainability project at Nishinomiya City, I understand how to translate global concepts into contextually relevant student activities.</w:t>
      </w:r>
    </w:p>
    <w:p>
      <w:pPr>
        <w:pStyle w:val="BodyText"/>
      </w:pPr>
      <w:r>
        <w:t xml:space="preserve">As a prospective secondary teacher, I view this Osaka internship as transformative for my professional identity. The opportunity to learn from educators who balance *gakubu* (academic excellence) with *dōtoku* (moral education) aligns perfectly with my belief that teaching should nurture both intellect and character. In particular, I am eager to support Osaka's emphasis on developing "global citizens" through the Japan Exchange and Teaching (JET) Program framework – an initiative where I've admired the cultural mediation work of past interns.</w:t>
      </w:r>
    </w:p>
    <w:p>
      <w:pPr>
        <w:pStyle w:val="BodyText"/>
      </w:pPr>
      <w:r>
        <w:t xml:space="preserve">I understand that secondary education in Osaka operates within a highly structured yet supportive environment. My background includes experience with standardized assessment systems, including developing rubrics aligned with national benchmarks – skills I will adapt to Osaka's *gakushū* (education) standards. I am committed to respecting the teacher role as both facilitator and cultural guardian, and I have prepared resources on inclusive pedagogy for students from diverse backgrounds, which would complement Osaka's growing multicultural student populations.</w:t>
      </w:r>
    </w:p>
    <w:p>
      <w:pPr>
        <w:pStyle w:val="BodyText"/>
      </w:pPr>
      <w:r>
        <w:t xml:space="preserve">What excites me most about this opportunity is the chance to contribute to Osaka's educational future while learning from its enduring traditions. I have already begun studying Osaka-specific educational materials, including the "Osaka Guidelines for Secondary Education" published by your Prefectural Board in 2022. I am particularly inspired by their focus on student voice through initiatives like *shōgakusei seikatsu kōbun* (student life councils), and I would welcome the chance to support these efforts during my internship.</w:t>
      </w:r>
    </w:p>
    <w:p>
      <w:pPr>
        <w:pStyle w:val="BodyText"/>
      </w:pPr>
      <w:r>
        <w:t xml:space="preserve">Thank you for considering my application for the Secondary Teacher Internship in Osaka. I have attached my complete portfolio including teaching samples, academic transcripts, and references from educators at Melbourne University's Faculty of Education. I am available for an interview at your convenience and would be honored to discuss how my background in cross-cultural education aligns with Osaka's vision for its secondary schools.</w:t>
      </w:r>
    </w:p>
    <w:p>
      <w:pPr>
        <w:pStyle w:val="BodyText"/>
      </w:pPr>
      <w:r>
        <w:t xml:space="preserve">Respectfully,</w:t>
      </w:r>
    </w:p>
    <w:p>
      <w:pPr>
        <w:pStyle w:val="BodyText"/>
      </w:pPr>
      <w:r>
        <w:t xml:space="preserve">Alexandra Chen</w:t>
      </w:r>
    </w:p>
    <w:p>
      <w:pPr>
        <w:pStyle w:val="BodyText"/>
      </w:pPr>
      <w:r>
        <w:t xml:space="preserve">B.Ed (Secondary), Honors</w:t>
      </w:r>
    </w:p>
    <w:p>
      <w:pPr>
        <w:pStyle w:val="BodyText"/>
      </w:pPr>
      <w:r>
        <w:t xml:space="preserve">University of Melbourne | JLPT N3 Certified</w:t>
      </w:r>
    </w:p>
    <w:p>
      <w:pPr>
        <w:pStyle w:val="BodyText"/>
      </w:pPr>
      <w:r>
        <w:t xml:space="preserve">Email: alex.chen@unimelb.edu.au | Phone: +61 412 345 678</w:t>
      </w:r>
    </w:p>
    <w:p>
      <w:pPr>
        <w:pStyle w:val="BodyText"/>
      </w:pPr>
      <w:r>
        <w:t xml:space="preserve">Word Count: 856</w:t>
      </w:r>
    </w:p>
    <w:p>
      <w:pPr>
        <w:pStyle w:val="BodyText"/>
      </w:pPr>
      <w:r>
        <w:t xml:space="preserve">This document constitutes an official Internship Application Letter for the Secondary Teacher position within Japan Osaka's educational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2026-07-21T12:06:06Z</dcterms:created>
  <dcterms:modified xsi:type="dcterms:W3CDTF">2026-07-21T12:06:06Z</dcterms:modified>
</cp:coreProperties>
</file>

<file path=docProps/custom.xml><?xml version="1.0" encoding="utf-8"?>
<Properties xmlns="http://schemas.openxmlformats.org/officeDocument/2006/custom-properties" xmlns:vt="http://schemas.openxmlformats.org/officeDocument/2006/docPropsVTypes"/>
</file>