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Address Line 1, City, Postal Code</w:t>
      </w:r>
    </w:p>
    <w:p>
      <w:pPr>
        <w:pStyle w:val="BodyText"/>
      </w:pPr>
      <w:r>
        <w:t xml:space="preserve">Phone Number | Email Address</w:t>
      </w:r>
    </w:p>
    <w:p>
      <w:pPr>
        <w:pStyle w:val="BodyText"/>
      </w:pPr>
      <w:r>
        <w:t xml:space="preserve">Date: October 26, 2023</w:t>
      </w:r>
    </w:p>
    <w:p>
      <w:pPr>
        <w:pStyle w:val="BodyText"/>
      </w:pPr>
      <w:r>
        <w:t xml:space="preserve">The Principal</w:t>
      </w:r>
    </w:p>
    <w:p>
      <w:pPr>
        <w:pStyle w:val="BodyText"/>
      </w:pPr>
      <w:r>
        <w:t xml:space="preserve">School Name (e.g., Sekolah Menengah Kebangsaan Damansara)</w:t>
      </w:r>
    </w:p>
    <w:p>
      <w:pPr>
        <w:pStyle w:val="BodyText"/>
      </w:pPr>
      <w:r>
        <w:t xml:space="preserve">Address in Kuala Lumpur, Malaysia</w:t>
      </w:r>
    </w:p>
    <w:p>
      <w:pPr>
        <w:pStyle w:val="BodyText"/>
      </w:pPr>
      <w:r>
        <w:t xml:space="preserve">Internship Application for Secondary Teacher Position</w:t>
      </w:r>
    </w:p>
    <w:p>
      <w:pPr>
        <w:pStyle w:val="BodyText"/>
      </w:pPr>
      <w:r>
        <w:t xml:space="preserve">Dear Principal [Last Name],</w:t>
      </w:r>
    </w:p>
    <w:p>
      <w:pPr>
        <w:pStyle w:val="BodyText"/>
      </w:pPr>
      <w:r>
        <w:t xml:space="preserve">I am writing to express my enthusiastic interest in the Internship Program for a Secondary Teacher position at your esteemed institution, as advertised through the Ministry of Education's Teacher Internship Portal. As a final-year Bachelor of Teaching (Secondary) student at Universiti Malaya with specialized training in Science Education and Pedagogy, I am eager to contribute to the vibrant educational landscape of Malaysia Kuala Lumpur while honing my instructional skills under your guidance. This</w:t>
      </w:r>
      <w:r>
        <w:t xml:space="preserve"> </w:t>
      </w:r>
      <w:r>
        <w:rPr>
          <w:bCs/>
          <w:b/>
        </w:rPr>
        <w:t xml:space="preserve">Internship Application Letter</w:t>
      </w:r>
      <w:r>
        <w:t xml:space="preserve"> </w:t>
      </w:r>
      <w:r>
        <w:t xml:space="preserve">represents my formal submission for the upcoming academic year, aligning perfectly with both my professional development goals and Malaysia's national vision for quality secondary education.</w:t>
      </w:r>
    </w:p>
    <w:p>
      <w:pPr>
        <w:pStyle w:val="BodyText"/>
      </w:pPr>
      <w:r>
        <w:t xml:space="preserve">My academic journey has been meticulously structured to prepare me for the complexities of contemporary secondary education in Malaysia. I have completed 420 hours of supervised teaching practice across diverse classrooms in Kuala Lumpur, including integrated STEM labs at SMK Taman Desa and inclusive learning environments at Sekolah Menengah Kebangsaan Seri Petaling. My coursework has emphasized the Malaysian Curriculum Development Centre's (KPM) latest frameworks, particularly the restructured Form 4-5 Science syllabus that integrates critical thinking and sustainability principles. I have also earned certification in Digital Literacy for Education (DLE) from Universiti Teknologi Malaysia, enabling me to seamlessly incorporate tools like Google Classroom and Nearpod into my lesson plans – a capability increasingly valued across</w:t>
      </w:r>
      <w:r>
        <w:t xml:space="preserve"> </w:t>
      </w:r>
      <w:r>
        <w:rPr>
          <w:bCs/>
          <w:b/>
        </w:rPr>
        <w:t xml:space="preserve">Malaysia Kuala Lumpur</w:t>
      </w:r>
      <w:r>
        <w:t xml:space="preserve">'s progressive secondary schools.</w:t>
      </w:r>
    </w:p>
    <w:p>
      <w:pPr>
        <w:pStyle w:val="BodyText"/>
      </w:pPr>
      <w:r>
        <w:t xml:space="preserve">What particularly excites me about this opportunity is your school's distinguished reputation for fostering student-led inquiry in the sciences. Your recent collaboration with the Malaysia Digital Economy Corporation (MDEC) to establish a Green Energy Innovation Hub aligns precisely with my passion for contextualizing STEM education within local environmental challenges. In my previous placement at SMK Taman Tasik, I designed a project where students analyzed air quality data from Kuala Lumpur's urban centers, connecting classroom physics concepts to real-world public health issues. This experience reinforced my commitment to becoming an effective</w:t>
      </w:r>
      <w:r>
        <w:t xml:space="preserve"> </w:t>
      </w:r>
      <w:r>
        <w:rPr>
          <w:bCs/>
          <w:b/>
        </w:rPr>
        <w:t xml:space="preserve">Teacher Secondary</w:t>
      </w:r>
      <w:r>
        <w:t xml:space="preserve"> </w:t>
      </w:r>
      <w:r>
        <w:t xml:space="preserve">who doesn't just deliver curriculum but ignites civic responsibility – a philosophy I understand is deeply embedded in your school's ethos.</w:t>
      </w:r>
    </w:p>
    <w:p>
      <w:pPr>
        <w:pStyle w:val="BodyText"/>
      </w:pPr>
      <w:r>
        <w:t xml:space="preserve">My teaching philosophy centers on the Malaysian Education Blueprint 2013-2025's emphasis on "Learning to Be" through holistic development. During my internship at SMK Seri Wangsa, I implemented a culturally responsive pedagogy model that significantly improved student engagement among B40 (below poverty line) communities in Petaling Jaya. By incorporating local narratives into physics lessons – such as analyzing the engineering principles behind traditional Malay *rumah panjang* structures – I observed a 32% increase in participation rates. I am particularly adept at managing mixed-ability classrooms, having successfully guided students with varying proficiency levels through collaborative project-based learning frameworks approved by the Department of Education. My ability to create inclusive environments where students from diverse ethnic backgrounds (Malay, Chinese, Indian and indigenous communities) thrive is directly relevant to Kuala Lumpur's multicultural secondary education context.</w:t>
      </w:r>
    </w:p>
    <w:p>
      <w:pPr>
        <w:pStyle w:val="BodyText"/>
      </w:pPr>
      <w:r>
        <w:t xml:space="preserve">The dynamic educational ecosystem of</w:t>
      </w:r>
      <w:r>
        <w:t xml:space="preserve"> </w:t>
      </w:r>
      <w:r>
        <w:rPr>
          <w:bCs/>
          <w:b/>
        </w:rPr>
        <w:t xml:space="preserve">Malaysia Kuala Lumpur</w:t>
      </w:r>
      <w:r>
        <w:t xml:space="preserve"> </w:t>
      </w:r>
      <w:r>
        <w:t xml:space="preserve">offers unparalleled opportunities for professional growth that I seek to leverage through this internship. Having witnessed the transformation of schools like yours – from traditional lecture-based models to learner-centered digital classrooms – I recognize that effective secondary education requires both cultural intelligence and technical adaptability. The strategic location near the Kuala Lumpur Convention Centre also provides access to world-class educational conferences, such as the ASEAN Education Summit, which your school consistently participates in. I am eager to contribute my fresh perspectives on integrating global best practices while respecting Malaysia's unique pedagogical traditions.</w:t>
      </w:r>
    </w:p>
    <w:p>
      <w:pPr>
        <w:pStyle w:val="BodyText"/>
      </w:pPr>
      <w:r>
        <w:t xml:space="preserve">Beyond classroom instruction, I actively engage with educational communities through initiatives that align with KPM's strategic goals. As the Social Media Coordinator for Universiti Malaya's Education Society, I organized the "STEM in Our Streets" campaign that connected 15 secondary schools across Kuala Lumpur in a month-long environmental data collection project. This experience taught me to navigate complex stakeholder relationships – from district education officers to community leaders – essential for successful implementation of curriculum innovations. My fluency in Malay (Mandarin and English) ensures seamless communication with students, parents, and colleagues across Malaysia's linguistic spectrum.</w:t>
      </w:r>
    </w:p>
    <w:p>
      <w:pPr>
        <w:pStyle w:val="BodyText"/>
      </w:pPr>
      <w:r>
        <w:t xml:space="preserve">I am deeply aware that becoming an exemplary</w:t>
      </w:r>
      <w:r>
        <w:t xml:space="preserve"> </w:t>
      </w:r>
      <w:r>
        <w:rPr>
          <w:bCs/>
          <w:b/>
        </w:rPr>
        <w:t xml:space="preserve">Teacher Secondary</w:t>
      </w:r>
      <w:r>
        <w:t xml:space="preserve"> </w:t>
      </w:r>
      <w:r>
        <w:t xml:space="preserve">requires more than academic knowledge; it demands emotional intelligence and cultural humility. During my community service at a rural secondary school in Gombak, I developed a mentorship program for girls interested in STEM fields – addressing the gender disparity KPM actively seeks to resolve. This experience cemented my understanding that effective teaching must be rooted in empathy for students' lived realities. In Kuala Lumpur's fast-paced urban environment, where students face unique pressures from digital saturation and academic competition, I am committed to developing resilience-focused teaching strategies that support mental well-being alongside academic achievement.</w:t>
      </w:r>
    </w:p>
    <w:p>
      <w:pPr>
        <w:pStyle w:val="BodyText"/>
      </w:pPr>
      <w:r>
        <w:t xml:space="preserve">Your school's commitment to nurturing "future-ready citizens" through programs like the National Youth Innovation Challenge resonates profoundly with my professional identity. I have closely followed your school's award-winning approach to project-based learning in mathematics, and I am confident that my expertise in developing interdisciplinary STEM units would allow me to make immediate contributions. The opportunity to learn under your leadership during this critical internship period represents a pivotal step toward fulfilling Malaysia's aspiration for world-class secondary education as articulated in the 2021 National Education Policy.</w:t>
      </w:r>
    </w:p>
    <w:p>
      <w:pPr>
        <w:pStyle w:val="BodyText"/>
      </w:pPr>
      <w:r>
        <w:t xml:space="preserve">Thank you for considering my</w:t>
      </w:r>
      <w:r>
        <w:t xml:space="preserve"> </w:t>
      </w:r>
      <w:r>
        <w:rPr>
          <w:bCs/>
          <w:b/>
        </w:rPr>
        <w:t xml:space="preserve">Internship Application Letter</w:t>
      </w:r>
      <w:r>
        <w:t xml:space="preserve">. I have attached my curriculum vitae, academic transcripts, and references from two practicing educators for your review. I welcome the opportunity to discuss how my proactive approach to student-centered learning can benefit your classroom community in Malaysia Kuala Lumpur. Please contact me at your convenience to arrange a conversation.</w:t>
      </w:r>
    </w:p>
    <w:p>
      <w:pPr>
        <w:pStyle w:val="BodyText"/>
      </w:pPr>
      <w:r>
        <w:t xml:space="preserve">Yours sincerely,</w:t>
      </w:r>
      <w:r>
        <w:br/>
      </w:r>
      <w:r>
        <w:br/>
      </w:r>
      <w:r>
        <w:t xml:space="preserve">Your Full Name</w:t>
      </w:r>
      <w:r>
        <w:br/>
      </w:r>
      <w:r>
        <w:t xml:space="preserve">Bachelor of Teaching (Secondary) Candidate</w:t>
      </w:r>
      <w:r>
        <w:br/>
      </w:r>
      <w:r>
        <w:t xml:space="preserve">Universiti Malaya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2026-07-23T08:51:34Z</dcterms:created>
  <dcterms:modified xsi:type="dcterms:W3CDTF">2026-07-23T08:51:34Z</dcterms:modified>
</cp:coreProperties>
</file>

<file path=docProps/custom.xml><?xml version="1.0" encoding="utf-8"?>
<Properties xmlns="http://schemas.openxmlformats.org/officeDocument/2006/custom-properties" xmlns:vt="http://schemas.openxmlformats.org/officeDocument/2006/docPropsVTypes"/>
</file>