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2" w:name="Xc0b186a579d26b300f0dbf2b61f3cfca4ea02c1"/>
    <w:p>
      <w:pPr>
        <w:pStyle w:val="Heading1"/>
      </w:pPr>
      <w:r>
        <w:t xml:space="preserve">Internship Application Letter for Secondary Teacher Internship in Mexico City</w:t>
      </w:r>
    </w:p>
    <w:p>
      <w:pPr>
        <w:pStyle w:val="FirstParagraph"/>
      </w:pPr>
      <w:r>
        <w:t xml:space="preserve">May 26, 2025</w:t>
      </w:r>
    </w:p>
    <w:p>
      <w:pPr>
        <w:pStyle w:val="BodyText"/>
      </w:pPr>
      <w:r>
        <w:t xml:space="preserve">Distinguida Directora/Señor Director,</w:t>
      </w:r>
    </w:p>
    <w:p>
      <w:pPr>
        <w:pStyle w:val="BodyText"/>
      </w:pPr>
      <w:r>
        <w:t xml:space="preserve">Coordinadora de Prácticas Docentes,</w:t>
      </w:r>
    </w:p>
    <w:p>
      <w:pPr>
        <w:pStyle w:val="BodyText"/>
      </w:pPr>
      <w:r>
        <w:t xml:space="preserve">Instituto Educativo Modelo de la Ciudad de México</w:t>
      </w:r>
    </w:p>
    <w:p>
      <w:pPr>
        <w:pStyle w:val="BodyText"/>
      </w:pPr>
      <w:r>
        <w:t xml:space="preserve">Av. Reforma 123, Colonia Roma Nte., Cuauhtémoc,</w:t>
      </w:r>
    </w:p>
    <w:p>
      <w:pPr>
        <w:pStyle w:val="BodyText"/>
      </w:pPr>
      <w:r>
        <w:t xml:space="preserve">Ciudad de México, C.P. 06700</w:t>
      </w:r>
    </w:p>
    <w:bookmarkStart w:id="21" w:name="X91a1347eab0b989f97146141ca5c24129b085c1"/>
    <w:p>
      <w:pPr>
        <w:pStyle w:val="Heading2"/>
      </w:pPr>
      <w:r>
        <w:t xml:space="preserve">Subject: Application for Secondary Teacher Internship Program</w:t>
      </w:r>
    </w:p>
    <w:p>
      <w:pPr>
        <w:pStyle w:val="FirstParagraph"/>
      </w:pPr>
      <w:r>
        <w:t xml:space="preserve">To whom it may concern,</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bCs/>
          <w:b/>
        </w:rPr>
        <w:t xml:space="preserve">Teacher Secondary</w:t>
      </w:r>
      <w:r>
        <w:t xml:space="preserve"> </w:t>
      </w:r>
      <w:r>
        <w:t xml:space="preserve">intern at your esteemed institution in the vibrant educational landscape of</w:t>
      </w:r>
      <w:r>
        <w:t xml:space="preserve"> </w:t>
      </w:r>
      <w:r>
        <w:rPr>
          <w:iCs/>
          <w:i/>
        </w:rPr>
        <w:t xml:space="preserve">Mexico Mexico City</w:t>
      </w:r>
      <w:r>
        <w:t xml:space="preserve">. As a recent graduate from the Universidad Nacional Autónoma de México (UNAM) with a Licenciatura en Educación Secundaria en Ciencias Sociales, I have meticulously prepared myself to contribute meaningfully to the transformative mission of secondary education within our nation's capital. This</w:t>
      </w:r>
      <w:r>
        <w:t xml:space="preserve"> </w:t>
      </w:r>
      <w:r>
        <w:rPr>
          <w:bCs/>
          <w:b/>
        </w:rPr>
        <w:t xml:space="preserve">Internship Application Letter</w:t>
      </w:r>
      <w:r>
        <w:t xml:space="preserve"> </w:t>
      </w:r>
      <w:r>
        <w:t xml:space="preserve">represents not merely a professional milestone, but a deeply personal commitment to shaping the future of young Mexicans in</w:t>
      </w:r>
      <w:r>
        <w:t xml:space="preserve"> </w:t>
      </w:r>
      <w:r>
        <w:rPr>
          <w:bCs/>
          <w:b/>
        </w:rPr>
        <w:t xml:space="preserve">Mexico Mexico City</w:t>
      </w:r>
      <w:r>
        <w:t xml:space="preserve">, where educational innovation meets cultural richness.</w:t>
      </w:r>
    </w:p>
    <w:p>
      <w:pPr>
        <w:pStyle w:val="BodyText"/>
      </w:pPr>
      <w:r>
        <w:t xml:space="preserve">The Mexican educational system, particularly at the secondary level (secundaria), demands educators who embody both academic rigor and profound cultural sensitivity. My academic journey at UNAM immersed me in frameworks like the Plan de Estudios 2015 for Secundaria, emphasizing "enseñanza significativa" (meaningful teaching) and socio-emotional development – principles that resonate deeply with the educational vision of institutions serving</w:t>
      </w:r>
      <w:r>
        <w:t xml:space="preserve"> </w:t>
      </w:r>
      <w:r>
        <w:rPr>
          <w:bCs/>
          <w:b/>
        </w:rPr>
        <w:t xml:space="preserve">Mexico Mexico City</w:t>
      </w:r>
      <w:r>
        <w:t xml:space="preserve">. During my pedagogical training, I specialized in developing interdisciplinary curricula connecting history, geography, and civic education to contemporary urban challenges faced by students in Mexico City. For instance, I designed a project-based learning module exploring the cultural evolution of Roma and Condesa neighborhoods through student-led interviews with local elders – a direct application of localized knowledge that aligns perfectly with your institution's community-focused ethos.</w:t>
      </w:r>
    </w:p>
    <w:p>
      <w:pPr>
        <w:pStyle w:val="BodyText"/>
      </w:pPr>
      <w:r>
        <w:t xml:space="preserve">My practical experience has been rigorously grounded in Mexico City's diverse educational ecosystem. As a teaching assistant at Escuela Secundaria Técnica 014, located in the bustling Iztapalapa district, I co-developed inclusive lesson plans addressing language barriers for indigenous student populations from Oaxaca and Guerrero. This experience taught me to navigate the complexities of Mexico City's educational mosaic – where students speak over 60 native languages alongside Spanish. I implemented differentiated instruction strategies that increased classroom participation by 45% among students with varying proficiency levels, utilizing technology through SEP-approved platforms like "Aprende en Casa" while maintaining human-centered interaction. These competencies directly support the</w:t>
      </w:r>
      <w:r>
        <w:t xml:space="preserve"> </w:t>
      </w:r>
      <w:r>
        <w:rPr>
          <w:bCs/>
          <w:b/>
        </w:rPr>
        <w:t xml:space="preserve">Teacher Secondary</w:t>
      </w:r>
      <w:r>
        <w:t xml:space="preserve"> </w:t>
      </w:r>
      <w:r>
        <w:t xml:space="preserve">role you seek, ensuring every student in</w:t>
      </w:r>
      <w:r>
        <w:t xml:space="preserve"> </w:t>
      </w:r>
      <w:r>
        <w:rPr>
          <w:iCs/>
          <w:i/>
        </w:rPr>
        <w:t xml:space="preserve">Mexico Mexico City</w:t>
      </w:r>
      <w:r>
        <w:t xml:space="preserve"> </w:t>
      </w:r>
      <w:r>
        <w:t xml:space="preserve">receives equitable, high-quality education regardless of background.</w:t>
      </w:r>
    </w:p>
    <w:p>
      <w:pPr>
        <w:pStyle w:val="BodyText"/>
      </w:pPr>
      <w:r>
        <w:t xml:space="preserve">I understand that effective secondary education in Mexico City transcends textbook knowledge; it requires understanding the socio-cultural context. My recent volunteer work with "México con Corazón" – a non-profit supporting schools in marginalized neighborhoods like Tepito and La Lagunilla – provided invaluable insights into community-specific challenges. I facilitated workshops on digital literacy for parents, bridging gaps between home and school, while also participating in cultural events celebrating Día de Muertos traditions within the classroom. These experiences reinforced my belief that as a</w:t>
      </w:r>
      <w:r>
        <w:t xml:space="preserve"> </w:t>
      </w:r>
      <w:r>
        <w:rPr>
          <w:bCs/>
          <w:b/>
        </w:rPr>
        <w:t xml:space="preserve">Teacher Secondary</w:t>
      </w:r>
      <w:r>
        <w:t xml:space="preserve">, I must not only teach subjects but cultivate critical consciousness rooted in Mexican identity – preparing students to engage thoughtfully with their city's complex heritage and future.</w:t>
      </w:r>
    </w:p>
    <w:p>
      <w:pPr>
        <w:pStyle w:val="BodyText"/>
      </w:pPr>
      <w:r>
        <w:t xml:space="preserve">The pedagogical approach championed by your institution, particularly its emphasis on collaborative learning spaces and sustainable development education (SDG 4), mirrors my professional philosophy. I am eager to apply my training in educational technology within your modern facilities – including the new STEM labs at your Mexico City campus – to create dynamic lessons on urban sustainability that connect with students' daily lives. For example, I would integrate data analysis of Mexico City's air quality statistics into science classes, turning local environmental issues into powerful learning opportunities that fulfill the SEP's commitment to "education for citizenship."</w:t>
      </w:r>
    </w:p>
    <w:p>
      <w:pPr>
        <w:pStyle w:val="BodyText"/>
      </w:pPr>
      <w:r>
        <w:t xml:space="preserve">What distinguishes my application is my unwavering dedication to Mexico City as both a professional and personal home. Having lived in the city since childhood, I understand its rhythms: from the morning rush on Metro Line 2 through Coyoacán, to the afternoon buzz of markets along Calle de San Juan de Letrán. This deep familiarity enables me to contextualize lessons within students' lived realities – whether discussing colonial architecture during a history unit or analyzing local politics through current events. My fluency in Spanish (native) and English (C1 level), combined with cultural competence developed through years of community engagement, positions me to effectively support your school's international exchange initiatives.</w:t>
      </w:r>
    </w:p>
    <w:p>
      <w:pPr>
        <w:pStyle w:val="BodyText"/>
      </w:pPr>
      <w:r>
        <w:t xml:space="preserve">I am particularly inspired by your institution's recent partnership with the Secretaría de Educación Pública (SEP) on the "Escuelas con Calidad" initiative. I am eager to contribute my skills in curriculum development and classroom management to this mission, ensuring that every student in</w:t>
      </w:r>
      <w:r>
        <w:t xml:space="preserve"> </w:t>
      </w:r>
      <w:r>
        <w:rPr>
          <w:bCs/>
          <w:b/>
        </w:rPr>
        <w:t xml:space="preserve">Mexico Mexico City</w:t>
      </w:r>
      <w:r>
        <w:t xml:space="preserve"> </w:t>
      </w:r>
      <w:r>
        <w:t xml:space="preserve">accesses education that empowers them as active citizens. My portfolio includes evidence of successful lesson plans aligned with SEP standards, student growth metrics from fieldwork, and letters of recommendation from professors at UNAM's Instituto de Investigaciones sobre la Educación.</w:t>
      </w:r>
    </w:p>
    <w:p>
      <w:pPr>
        <w:pStyle w:val="BodyText"/>
      </w:pPr>
      <w:r>
        <w:t xml:space="preserve">The opportunity to serve as a</w:t>
      </w:r>
      <w:r>
        <w:t xml:space="preserve"> </w:t>
      </w:r>
      <w:r>
        <w:rPr>
          <w:bCs/>
          <w:b/>
        </w:rPr>
        <w:t xml:space="preserve">Teacher Secondary</w:t>
      </w:r>
      <w:r>
        <w:t xml:space="preserve"> </w:t>
      </w:r>
      <w:r>
        <w:t xml:space="preserve">intern at your Mexico City institution represents the ideal convergence of my academic preparation, cultural grounding, and professional aspirations. I am prepared to bring not only my qualifications but also my passion for nurturing the next generation of critical thinkers who will shape Mexico's future from within its most dynamic metropolis. Thank you for considering this</w:t>
      </w:r>
      <w:r>
        <w:t xml:space="preserve"> </w:t>
      </w:r>
      <w:r>
        <w:rPr>
          <w:bCs/>
          <w:b/>
        </w:rPr>
        <w:t xml:space="preserve">Internship Application Letter</w:t>
      </w:r>
      <w:r>
        <w:t xml:space="preserve">. I welcome the opportunity to discuss how my background aligns with your institution's vision and would be honored to contribute to educational excellence in</w:t>
      </w:r>
      <w:r>
        <w:t xml:space="preserve"> </w:t>
      </w:r>
      <w:r>
        <w:rPr>
          <w:iCs/>
          <w:i/>
        </w:rPr>
        <w:t xml:space="preserve">Mexico Mexico City</w:t>
      </w:r>
      <w:r>
        <w:t xml:space="preserve">.</w:t>
      </w:r>
    </w:p>
    <w:p>
      <w:pPr>
        <w:pStyle w:val="BodyText"/>
      </w:pPr>
      <w:r>
        <w:t xml:space="preserve">Sincerely,</w:t>
      </w:r>
    </w:p>
    <w:p>
      <w:pPr>
        <w:pStyle w:val="BodyText"/>
      </w:pPr>
      <w:r>
        <w:br/>
      </w:r>
      <w:r>
        <w:br/>
      </w:r>
    </w:p>
    <w:p>
      <w:pPr>
        <w:pStyle w:val="BodyText"/>
      </w:pPr>
      <w:r>
        <w:rPr>
          <w:bCs/>
          <w:b/>
        </w:rPr>
        <w:t xml:space="preserve">Juan Carlos Mendoza</w:t>
      </w:r>
    </w:p>
    <w:p>
      <w:pPr>
        <w:pStyle w:val="BodyText"/>
      </w:pPr>
      <w:r>
        <w:t xml:space="preserve">Universidad Nacional Autónoma de México (UNAM)</w:t>
      </w:r>
    </w:p>
    <w:p>
      <w:pPr>
        <w:pStyle w:val="BodyText"/>
      </w:pPr>
      <w:r>
        <w:t xml:space="preserve">Licenciatura en Educación Secundaria, Ciencias Sociales</w:t>
      </w:r>
    </w:p>
    <w:p>
      <w:pPr>
        <w:pStyle w:val="BodyText"/>
      </w:pPr>
      <w:r>
        <w:t xml:space="preserve">Celular: +52 55 1234 5678 | Email: juan.mendoza@unam.mx</w:t>
      </w:r>
    </w:p>
    <w:bookmarkStart w:id="20" w:name="attachments"/>
    <w:p>
      <w:pPr>
        <w:pStyle w:val="Heading3"/>
      </w:pPr>
      <w:r>
        <w:t xml:space="preserve">Attachments:</w:t>
      </w:r>
    </w:p>
    <w:p>
      <w:pPr>
        <w:numPr>
          <w:ilvl w:val="0"/>
          <w:numId w:val="1001"/>
        </w:numPr>
        <w:pStyle w:val="Compact"/>
      </w:pPr>
      <w:r>
        <w:t xml:space="preserve">Currículum Vitae (Detailed)</w:t>
      </w:r>
    </w:p>
    <w:p>
      <w:pPr>
        <w:numPr>
          <w:ilvl w:val="0"/>
          <w:numId w:val="1001"/>
        </w:numPr>
        <w:pStyle w:val="Compact"/>
      </w:pPr>
      <w:r>
        <w:t xml:space="preserve">Certificates of Pedagogical Training (SEP Accredited)</w:t>
      </w:r>
    </w:p>
    <w:p>
      <w:pPr>
        <w:numPr>
          <w:ilvl w:val="0"/>
          <w:numId w:val="1001"/>
        </w:numPr>
        <w:pStyle w:val="Compact"/>
      </w:pPr>
      <w:r>
        <w:t xml:space="preserve">Letters of Recommendation from UNAM Faculty</w:t>
      </w:r>
    </w:p>
    <w:p>
      <w:pPr>
        <w:numPr>
          <w:ilvl w:val="0"/>
          <w:numId w:val="1001"/>
        </w:numPr>
        <w:pStyle w:val="Compact"/>
      </w:pPr>
      <w:r>
        <w:t xml:space="preserve">Evidence of Community Engagement Projects in Mexico City</w:t>
      </w:r>
    </w:p>
    <w:p>
      <w:pPr>
        <w:pStyle w:val="FirstParagraph"/>
      </w:pPr>
      <w:r>
        <w:t xml:space="preserve">Word Count: 876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2026-07-23T11:35:17Z</dcterms:created>
  <dcterms:modified xsi:type="dcterms:W3CDTF">2026-07-23T11:35:17Z</dcterms:modified>
</cp:coreProperties>
</file>

<file path=docProps/custom.xml><?xml version="1.0" encoding="utf-8"?>
<Properties xmlns="http://schemas.openxmlformats.org/officeDocument/2006/custom-properties" xmlns:vt="http://schemas.openxmlformats.org/officeDocument/2006/docPropsVTypes"/>
</file>