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Secondary Teacher Internship Position in South Korea Seoul</w:t>
      </w:r>
    </w:p>
    <w:bookmarkEnd w:id="20"/>
    <w:p>
      <w:pPr>
        <w:pStyle w:val="BodyText"/>
      </w:pPr>
      <w:r>
        <w:t xml:space="preserve">Dear Internship Selection Committee,</w:t>
      </w:r>
    </w:p>
    <w:p>
      <w:pPr>
        <w:pStyle w:val="BodyText"/>
      </w:pPr>
      <w:r>
        <w:t xml:space="preserve">I am writing this comprehensive Internship Application Letter to express my profound enthusiasm for the Secondary Teacher Internship position within your esteemed educational institution in South Korea Seoul. As a final-year Bachelor of Education candidate specializing in Social Studies at the University of California, Los Angeles (UCLA), I have meticulously prepared myself to contribute meaningfully to your academic community while immersing myself in Korea's dynamic educational landscape. My application is not merely a formal submission—it represents years of dedicated preparation, cultural curiosity, and unwavering commitment to becoming an exceptional</w:t>
      </w:r>
      <w:r>
        <w:t xml:space="preserve"> </w:t>
      </w:r>
      <w:r>
        <w:rPr>
          <w:bCs/>
          <w:b/>
        </w:rPr>
        <w:t xml:space="preserve">Teacher Secondary</w:t>
      </w:r>
      <w:r>
        <w:t xml:space="preserve">.</w:t>
      </w:r>
    </w:p>
    <w:p>
      <w:pPr>
        <w:pStyle w:val="BodyText"/>
      </w:pPr>
      <w:r>
        <w:t xml:space="preserve">The decision to pursue my teaching internship in South Korea Seoul was born from both professional aspiration and deep respect for Korean educational values. Having studied Korea's Confucian-influenced pedagogical traditions and their modern adaptations in contemporary classrooms, I recognize how Seoul's institutions exemplify the perfect fusion of academic rigor and holistic student development. I have closely followed how schools like yours integrate technology with traditional teaching methods—particularly your pioneering "Smart Classroom Initiative" mentioned in last year's Ministry of Education report—and I am eager to contribute my skills to this innovative environment.</w:t>
      </w:r>
    </w:p>
    <w:p>
      <w:pPr>
        <w:pStyle w:val="BodyText"/>
      </w:pPr>
      <w:r>
        <w:t xml:space="preserve">My academic journey has been deliberately structured to prepare me for the unique demands of secondary education in an international context. During my undergraduate studies, I completed a 120-hour practicum at Los Angeles Unified School District's International Baccalaureate program, where I developed curriculum materials for diverse classrooms and implemented project-based learning strategies that increased student engagement by 37%. Notably, I created a cross-cultural historical simulation unit comparing Korean and American civil rights movements—experiences directly relevant to teaching in South Korea Seoul. My GPA of 3.8/4.0 reflects my academic diligence, but more importantly, my practicum supervisor noted in the evaluation: "Jane possesses rare cultural intelligence combined with classroom management skills typically seen in veteran educators."</w:t>
      </w:r>
    </w:p>
    <w:p>
      <w:pPr>
        <w:pStyle w:val="BodyText"/>
      </w:pPr>
      <w:r>
        <w:t xml:space="preserve">What distinguishes me as a candidate for this</w:t>
      </w:r>
      <w:r>
        <w:t xml:space="preserve"> </w:t>
      </w:r>
      <w:r>
        <w:rPr>
          <w:bCs/>
          <w:b/>
        </w:rPr>
        <w:t xml:space="preserve">Teacher Secondary</w:t>
      </w:r>
      <w:r>
        <w:t xml:space="preserve"> </w:t>
      </w:r>
      <w:r>
        <w:t xml:space="preserve">internship is my intentional preparation for Korean educational culture. I have been studying Korean language and customs since 2021 through Seoul National University's online Korean Language Program, achieving TOPIK Level 3 (intermediate). This isn't merely academic—during a cultural immersion trip to Busan in summer 2023, I volunteered as an English teaching assistant at a local middle school, where I learned firsthand about Korean students' strong work ethic and teachers' emphasis on collective achievement. Most importantly, I've researched your specific school's values: Your commitment to "Nurturing Global Citizens Through Korean Roots" resonates deeply with my philosophy that effective secondary education must balance local cultural identity with international perspective—a principle I demonstrated when designing a comparative literature unit on *The Tale of Sim Cheong* and *To Kill a Mockingbird*.</w:t>
      </w:r>
    </w:p>
    <w:p>
      <w:pPr>
        <w:pStyle w:val="BodyText"/>
      </w:pPr>
      <w:r>
        <w:t xml:space="preserve">Regarding pedagogical approach, I align completely with the progressive teaching standards emphasized in South Korea Seoul's Ministry of Education's recent "Future-Ready Educator" guidelines. In my student teaching, I successfully implemented differentiated instruction for a classroom of 32 students with varying academic abilities—using adaptive learning platforms like Seesaw and creating multilingual support materials. I understand that as a</w:t>
      </w:r>
      <w:r>
        <w:t xml:space="preserve"> </w:t>
      </w:r>
      <w:r>
        <w:rPr>
          <w:bCs/>
          <w:b/>
        </w:rPr>
        <w:t xml:space="preserve">Teacher Secondary</w:t>
      </w:r>
      <w:r>
        <w:t xml:space="preserve"> </w:t>
      </w:r>
      <w:r>
        <w:t xml:space="preserve">intern in Seoul, my role extends beyond academics: It involves understanding Korean school rituals (like *Sinhwa* ceremonies), participating in after-school clubs, and building trust with students who often have rigorous academic expectations from their families. My experience tutoring Korean-American students on cultural adaptation has equipped me to navigate these dynamics sensitively.</w:t>
      </w:r>
    </w:p>
    <w:p>
      <w:pPr>
        <w:pStyle w:val="BodyText"/>
      </w:pPr>
      <w:r>
        <w:t xml:space="preserve">What truly excites me about this internship opportunity is the chance to contribute while learning from Seoul's educational ecosystem. I've researched your school's partnerships with Seoul National University and would be honored to assist in their upcoming international student exchange program for Grade 10 history classes. My proficiency in Google Classroom, Canva for education, and basic Python (for data-driven lesson analytics) positions me to support your digital transformation efforts. Moreover, I've already prepared a portfolio of culturally responsive lesson plans tailored to Korean curriculum standards—such as a unit on "Korean Economic Development Since 1960" that incorporates primary sources from the Bank of Korea archives.</w:t>
      </w:r>
    </w:p>
    <w:p>
      <w:pPr>
        <w:pStyle w:val="BodyText"/>
      </w:pPr>
      <w:r>
        <w:t xml:space="preserve">My commitment to this</w:t>
      </w:r>
      <w:r>
        <w:t xml:space="preserve"> </w:t>
      </w:r>
      <w:r>
        <w:rPr>
          <w:bCs/>
          <w:b/>
        </w:rPr>
        <w:t xml:space="preserve">Internship Application Letter</w:t>
      </w:r>
      <w:r>
        <w:t xml:space="preserve"> </w:t>
      </w:r>
      <w:r>
        <w:t xml:space="preserve">extends beyond professional requirements to genuine cultural exchange. I understand that teaching in South Korea Seoul requires humility, patience with language barriers, and respect for hierarchical relationships in schools—a mindset I've cultivated through my volunteer work at the Korean Cultural Center of Los Angeles. When asked about my motivation during a recent interview with a Korean educator, I emphasized: "I don't just want to teach English; I want to learn how Korean educators foster intellectual curiosity within their unique cultural framework." This perspective, developed through months of dialogue with Seoul-based professors via Skype, ensures my internship will be mutually beneficial.</w:t>
      </w:r>
    </w:p>
    <w:p>
      <w:pPr>
        <w:pStyle w:val="BodyText"/>
      </w:pPr>
      <w:r>
        <w:t xml:space="preserve">I recognize that securing an intern position in South Korea Seoul is highly competitive, and I've taken extraordinary steps to stand out. Beyond academic preparation, I've secured a K-12 Teaching License (California) while maintaining fluency in Korean through daily practice with native speakers via Tandem app. My references include Professor Kim Ji-hoon from Seoul National University (whom I met during my 2023 cultural exchange), who wrote: "Jane's cross-cultural empathy and pedagogical creativity make her uniquely prepared to bridge educational traditions." Additionally, I've arranged a 5-day homestay with a Seoul family before my internship to accelerate language acquisition and cultural integration—demonstrating my commitment to seamless transition into the school community.</w:t>
      </w:r>
    </w:p>
    <w:p>
      <w:pPr>
        <w:pStyle w:val="BodyText"/>
      </w:pPr>
      <w:r>
        <w:t xml:space="preserve">In closing, this Internship Application Letter represents not just an opportunity for me, but a potential bridge between educational traditions. I am eager to bring my skills in student-centered curriculum design, cultural adaptability, and technology integration to your school's mission while learning from Seoul's world-class educators. My goal as a future</w:t>
      </w:r>
      <w:r>
        <w:t xml:space="preserve"> </w:t>
      </w:r>
      <w:r>
        <w:rPr>
          <w:bCs/>
          <w:b/>
        </w:rPr>
        <w:t xml:space="preserve">Teacher Secondary</w:t>
      </w:r>
      <w:r>
        <w:t xml:space="preserve"> </w:t>
      </w:r>
      <w:r>
        <w:t xml:space="preserve">is to help students in South Korea Seoul develop both academic excellence and global citizenship—exactly the vision I see reflected in your institution's strategic plan.</w:t>
      </w:r>
    </w:p>
    <w:p>
      <w:pPr>
        <w:pStyle w:val="BodyText"/>
      </w:pPr>
      <w:r>
        <w:t xml:space="preserve">I have attached my CV, teaching portfolio, reference letters (including Professor Kim's detailed endorsement), and TOPIK Level 3 certificate for your review. I welcome the opportunity to discuss how my background aligns with your needs during an interview at your convenience. Thank you for considering this Internship Application Letter with the seriousness it deserves—I am profoundly ready to contribute to the educational excellence of South Korea Seoul.</w:t>
      </w:r>
    </w:p>
    <w:p>
      <w:pPr>
        <w:pStyle w:val="BodyText"/>
      </w:pPr>
      <w:r>
        <w:t xml:space="preserve">Sincerely,</w:t>
      </w:r>
    </w:p>
    <w:p>
      <w:pPr>
        <w:pStyle w:val="BodyText"/>
      </w:pPr>
      <w:r>
        <w:t xml:space="preserve">Jane Park</w:t>
      </w:r>
    </w:p>
    <w:p>
      <w:pPr>
        <w:pStyle w:val="BodyText"/>
      </w:pPr>
      <w:r>
        <w:t xml:space="preserve">UCLA B.Ed. Candidate | Social Studies Specialization</w:t>
      </w:r>
    </w:p>
    <w:p>
      <w:pPr>
        <w:pStyle w:val="BodyText"/>
      </w:pPr>
      <w:r>
        <w:t xml:space="preserve">jane.park@ucla.edu | +1 (555) 123-4567</w:t>
      </w:r>
    </w:p>
    <w:p>
      <w:pPr>
        <w:pStyle w:val="BodyText"/>
      </w:pPr>
      <w:r>
        <w:t xml:space="preserve">"Education is not the filling of a pail, but the lighting of a fire." – W.B. Yeats</w:t>
      </w:r>
    </w:p>
    <w:p>
      <w:pPr>
        <w:pStyle w:val="BodyText"/>
      </w:pPr>
      <w:r>
        <w:t xml:space="preserve">Word Count: 832</w:t>
      </w:r>
    </w:p>
    <w:p>
      <w:pPr>
        <w:pStyle w:val="BodyText"/>
      </w:pPr>
      <w:r>
        <w:t xml:space="preserve">Document Prepared for South Korea Seoul Secondary Teacher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2025-12-09T20:36:28Z</dcterms:created>
  <dcterms:modified xsi:type="dcterms:W3CDTF">2025-12-09T20:36:28Z</dcterms:modified>
</cp:coreProperties>
</file>

<file path=docProps/custom.xml><?xml version="1.0" encoding="utf-8"?>
<Properties xmlns="http://schemas.openxmlformats.org/officeDocument/2006/custom-properties" xmlns:vt="http://schemas.openxmlformats.org/officeDocument/2006/docPropsVTypes"/>
</file>