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Secondary Teacher Internship Position in Madrid, Spain</w:t>
      </w:r>
    </w:p>
    <w:bookmarkEnd w:id="20"/>
    <w:p>
      <w:pPr>
        <w:pStyle w:val="BodyText"/>
      </w:pPr>
      <w:r>
        <w:t xml:space="preserve">June 10, 2024</w:t>
      </w:r>
    </w:p>
    <w:p>
      <w:pPr>
        <w:pStyle w:val="BodyText"/>
      </w:pPr>
      <w:r>
        <w:t xml:space="preserve">Director of Academic Affairs</w:t>
      </w:r>
    </w:p>
    <w:p>
      <w:pPr>
        <w:pStyle w:val="BodyText"/>
      </w:pPr>
      <w:r>
        <w:t xml:space="preserve">Escuela Secundaria Pública de Madrid</w:t>
      </w:r>
    </w:p>
    <w:p>
      <w:pPr>
        <w:pStyle w:val="BodyText"/>
      </w:pPr>
      <w:r>
        <w:t xml:space="preserve">Calle de la Ciencia, 45</w:t>
      </w:r>
    </w:p>
    <w:p>
      <w:pPr>
        <w:pStyle w:val="BodyText"/>
      </w:pPr>
      <w:r>
        <w:t xml:space="preserve">28013 Madrid, Spain</w:t>
      </w:r>
    </w:p>
    <w:bookmarkStart w:id="21" w:name="dear-director-of-academic-affairs"/>
    <w:p>
      <w:pPr>
        <w:pStyle w:val="Heading2"/>
      </w:pPr>
      <w:r>
        <w:t xml:space="preserve">Dear Director of Academic Affairs,</w:t>
      </w:r>
    </w:p>
    <w:p>
      <w:pPr>
        <w:pStyle w:val="FirstParagraph"/>
      </w:pPr>
      <w:r>
        <w:t xml:space="preserve">It is with profound enthusiasm that I submit my application for the Secondary Teacher Internship position at Escuela Secundaria Pública de Madrid, as advertised on the Madrid Regional Education Authority's portal. Having dedicated my academic pursuits to preparing for a teaching career within Spain's esteemed educational framework, I am deeply committed to contributing to your institution's mission of fostering intellectual growth and cultural enrichment among secondary students in Spain Madrid. This</w:t>
      </w:r>
      <w:r>
        <w:t xml:space="preserve"> </w:t>
      </w:r>
      <w:r>
        <w:rPr>
          <w:bCs/>
          <w:b/>
        </w:rPr>
        <w:t xml:space="preserve">Internship Application Letter</w:t>
      </w:r>
      <w:r>
        <w:t xml:space="preserve"> </w:t>
      </w:r>
      <w:r>
        <w:t xml:space="preserve">serves as a formal expression of my dedication to becoming an exceptional Secondary Teacher within the Spanish educational landscape.</w:t>
      </w:r>
    </w:p>
    <w:p>
      <w:pPr>
        <w:pStyle w:val="BodyText"/>
      </w:pPr>
      <w:r>
        <w:t xml:space="preserve">My academic journey has been meticulously aligned with the requirements of secondary education in Spain. I recently completed a Master's in Secondary Education (Specializing in Social Sciences) from the Universidad Complutense de Madrid, where I immersed myself in Spain's national curriculum framework (</w:t>
      </w:r>
      <w:r>
        <w:rPr>
          <w:iCs/>
          <w:i/>
        </w:rPr>
        <w:t xml:space="preserve">currículo nacional</w:t>
      </w:r>
      <w:r>
        <w:t xml:space="preserve">) and pedagogical methodologies specific to</w:t>
      </w:r>
      <w:r>
        <w:t xml:space="preserve"> </w:t>
      </w:r>
      <w:r>
        <w:rPr>
          <w:bCs/>
          <w:b/>
        </w:rPr>
        <w:t xml:space="preserve">Spain Madrid</w:t>
      </w:r>
      <w:r>
        <w:t xml:space="preserve">'s diverse educational environment. My coursework included rigorous study of the Ley Orgánica 3/2020 (LOMLOE), which governs Spain's education system, and I conducted specialized research on inclusive teaching practices for multicultural classrooms – a critical consideration in Madrid's cosmopolitan secondary schools. Through my academic work, I've developed a nuanced understanding that transcends textbook theory; I recognize that effective</w:t>
      </w:r>
      <w:r>
        <w:t xml:space="preserve"> </w:t>
      </w:r>
      <w:r>
        <w:rPr>
          <w:bCs/>
          <w:b/>
        </w:rPr>
        <w:t xml:space="preserve">Teacher Secondary</w:t>
      </w:r>
      <w:r>
        <w:t xml:space="preserve"> </w:t>
      </w:r>
      <w:r>
        <w:t xml:space="preserve">professionals must embody cultural sensitivity while delivering content aligned with Spain's national standards.</w:t>
      </w:r>
    </w:p>
    <w:p>
      <w:pPr>
        <w:pStyle w:val="BodyText"/>
      </w:pPr>
      <w:r>
        <w:t xml:space="preserve">During my preparatory teaching practicum at Colegio Santa María de los Ángeles in Chamberí, Madrid, I gained hands-on experience that directly prepares me for this internship. I co-designed and implemented a project-based learning unit on "Contemporary Social Movements in Spain," integrating historical analysis with current events to engage students aged 14-16. This required navigating Madrid's unique socio-cultural context – from discussing the legacy of La Movida Madrileña to examining modern immigration patterns affecting local communities. I utilized digital tools approved by the Madrid Ministry of Education (</w:t>
      </w:r>
      <w:r>
        <w:rPr>
          <w:iCs/>
          <w:i/>
        </w:rPr>
        <w:t xml:space="preserve">Comunidad de Madrid</w:t>
      </w:r>
      <w:r>
        <w:t xml:space="preserve">) including the</w:t>
      </w:r>
      <w:r>
        <w:t xml:space="preserve"> </w:t>
      </w:r>
      <w:r>
        <w:rPr>
          <w:iCs/>
          <w:i/>
        </w:rPr>
        <w:t xml:space="preserve">Plataforma Educativa Digital</w:t>
      </w:r>
      <w:r>
        <w:t xml:space="preserve">, demonstrating my adaptability to Spain's evolving educational technology ecosystem. My supervising teacher noted my ability to "establish genuine connections with students while maintaining academic rigor," a quality I believe is essential for any successful Secondary Teacher in Spain Madrid.</w:t>
      </w:r>
    </w:p>
    <w:p>
      <w:pPr>
        <w:pStyle w:val="BodyText"/>
      </w:pPr>
      <w:r>
        <w:t xml:space="preserve">What particularly draws me to this internship opportunity is your school's reputation for innovative pedagogy within Madrid's public education system. The school's partnership with the Museo Nacional Centro de Arte Reina Sofía and its focus on integrating arts into secondary curriculum aligns perfectly with my educational philosophy. I am eager to contribute to initiatives like the "Madrid Heritage Project," where students document local cultural landmarks – a program that exemplifies how</w:t>
      </w:r>
      <w:r>
        <w:t xml:space="preserve"> </w:t>
      </w:r>
      <w:r>
        <w:rPr>
          <w:bCs/>
          <w:b/>
        </w:rPr>
        <w:t xml:space="preserve">Teacher Secondary</w:t>
      </w:r>
      <w:r>
        <w:t xml:space="preserve"> </w:t>
      </w:r>
      <w:r>
        <w:t xml:space="preserve">professionals can transform classroom learning into meaningful community engagement within Spain Madrid. My Spanish language proficiency (C1 level per CEFR) and familiarity with Madrid's educational terminology have enabled me to quickly adapt to the institutional culture, allowing me to contribute meaningfully from day one.</w:t>
      </w:r>
    </w:p>
    <w:p>
      <w:pPr>
        <w:pStyle w:val="BodyText"/>
      </w:pPr>
      <w:r>
        <w:t xml:space="preserve">I understand that effective teaching in Spain requires more than academic knowledge – it demands understanding of regional identity. Growing up near Barcelona but spending six months studying in Madrid as part of my university exchange program, I've developed a deep appreciation for the city's unique educational ethos. The vibrant intellectual atmosphere of Madrid, where historic institutions like the Real Academia Española coexist with modern innovation, has profoundly shaped my teaching approach. In my previous internship at Colegio San Isidro (a private school in Chamberí), I created lesson plans that connected literary analysis to Madrid's iconic cultural spaces – from Cervantes' former residence to contemporary street art in Lavapiés. This experience reinforced my belief that a</w:t>
      </w:r>
      <w:r>
        <w:t xml:space="preserve"> </w:t>
      </w:r>
      <w:r>
        <w:rPr>
          <w:bCs/>
          <w:b/>
        </w:rPr>
        <w:t xml:space="preserve">Teacher Secondary</w:t>
      </w:r>
      <w:r>
        <w:t xml:space="preserve"> </w:t>
      </w:r>
      <w:r>
        <w:t xml:space="preserve">must be both an educator and a cultural navigator within their specific geographical context, particularly in dynamic cities like Madrid.</w:t>
      </w:r>
    </w:p>
    <w:p>
      <w:pPr>
        <w:pStyle w:val="BodyText"/>
      </w:pPr>
      <w:r>
        <w:t xml:space="preserve">The Spanish education system places immense value on continuous professional development (</w:t>
      </w:r>
      <w:r>
        <w:rPr>
          <w:iCs/>
          <w:i/>
        </w:rPr>
        <w:t xml:space="preserve">formación continua</w:t>
      </w:r>
      <w:r>
        <w:t xml:space="preserve">) for teaching staff. I have proactively enrolled in the "Pedagogía en la Educación Secundaria Obligatoria" certification program offered by the Madrid Regional Government, which complements my academic background with practical training in classroom management specific to Spain's secondary level. My approach integrates Spain's emphasis on holistic development through initiatives like</w:t>
      </w:r>
      <w:r>
        <w:t xml:space="preserve"> </w:t>
      </w:r>
      <w:r>
        <w:rPr>
          <w:iCs/>
          <w:i/>
        </w:rPr>
        <w:t xml:space="preserve">orientación educativa</w:t>
      </w:r>
      <w:r>
        <w:t xml:space="preserve"> </w:t>
      </w:r>
      <w:r>
        <w:t xml:space="preserve">(educational guidance) and</w:t>
      </w:r>
      <w:r>
        <w:t xml:space="preserve"> </w:t>
      </w:r>
      <w:r>
        <w:rPr>
          <w:iCs/>
          <w:i/>
        </w:rPr>
        <w:t xml:space="preserve">coeducación</w:t>
      </w:r>
      <w:r>
        <w:t xml:space="preserve"> </w:t>
      </w:r>
      <w:r>
        <w:t xml:space="preserve">(gender equality education), which I've observed as integral components of successful Secondary Schools in Madrid. I am particularly adept at designing differentiated instruction for students with varied learning needs, a competency highly valued in Spain's inclusive education framework.</w:t>
      </w:r>
    </w:p>
    <w:p>
      <w:pPr>
        <w:pStyle w:val="BodyText"/>
      </w:pPr>
      <w:r>
        <w:t xml:space="preserve">Beyond academic preparation, my personal commitment to Madrid's educational community is demonstrated through volunteer work with "Madrid Educación Activa," where I led after-school literacy programs for immigrant youth at community centers across the city. This experience taught me to navigate cultural barriers while building trust – a crucial skill for any</w:t>
      </w:r>
      <w:r>
        <w:t xml:space="preserve"> </w:t>
      </w:r>
      <w:r>
        <w:rPr>
          <w:bCs/>
          <w:b/>
        </w:rPr>
        <w:t xml:space="preserve">Teacher Secondary</w:t>
      </w:r>
      <w:r>
        <w:t xml:space="preserve"> </w:t>
      </w:r>
      <w:r>
        <w:t xml:space="preserve">working in Madrid's diverse classrooms. I've also actively participated in Madrid's Teacher Professional Development Network (</w:t>
      </w:r>
      <w:r>
        <w:rPr>
          <w:iCs/>
          <w:i/>
        </w:rPr>
        <w:t xml:space="preserve">Red de Profesores de Madrid</w:t>
      </w:r>
      <w:r>
        <w:t xml:space="preserve">) through online forums, discussing challenges like managing large classes under Spain's current educational budget constraints. These interactions have deepened my understanding of the realities faced by educators across</w:t>
      </w:r>
      <w:r>
        <w:t xml:space="preserve"> </w:t>
      </w:r>
      <w:r>
        <w:rPr>
          <w:bCs/>
          <w:b/>
        </w:rPr>
        <w:t xml:space="preserve">Spain Madrid</w:t>
      </w:r>
      <w:r>
        <w:t xml:space="preserve">.</w:t>
      </w:r>
    </w:p>
    <w:p>
      <w:pPr>
        <w:pStyle w:val="BodyText"/>
      </w:pPr>
      <w:r>
        <w:t xml:space="preserve">I am acutely aware that this internship represents a pivotal opportunity to grow within Madrid's public education system. My academic credentials, practical experience, and genuine passion for Spain's educational values position me to contribute meaningfully from the outset. I am prepared to embrace all aspects of the Secondary Teacher role – from classroom instruction and curriculum development to collaborative work with school counselors and families in line with Spanish educational traditions. The chance to learn under Madrid's experienced educators would be a transformative step toward my goal of becoming a respected</w:t>
      </w:r>
      <w:r>
        <w:t xml:space="preserve"> </w:t>
      </w:r>
      <w:r>
        <w:rPr>
          <w:bCs/>
          <w:b/>
        </w:rPr>
        <w:t xml:space="preserve">Teacher Secondary</w:t>
      </w:r>
      <w:r>
        <w:t xml:space="preserve"> </w:t>
      </w:r>
      <w:r>
        <w:t xml:space="preserve">who helps shape the next generation of citizens within Spain's vibrant cultural tapestry.</w:t>
      </w:r>
    </w:p>
    <w:p>
      <w:pPr>
        <w:pStyle w:val="BodyText"/>
      </w:pPr>
      <w:r>
        <w:t xml:space="preserve">Thank you for considering my application for this vital internship. I am eager to discuss how my skills and enthusiasm align with your school's educational vision. I have attached my curriculum vitae, academic transcripts, and the required documentation from the Madrid Regional Education Authority (including the Criminal Record Certificate) for your review. I welcome the opportunity to meet at your convenience to demonstrate my commitment to contributing to</w:t>
      </w:r>
      <w:r>
        <w:t xml:space="preserve"> </w:t>
      </w:r>
      <w:r>
        <w:rPr>
          <w:bCs/>
          <w:b/>
        </w:rPr>
        <w:t xml:space="preserve">Spain Madrid</w:t>
      </w:r>
      <w:r>
        <w:t xml:space="preserve">'s future through excellence in secondary education.</w:t>
      </w:r>
    </w:p>
    <w:p>
      <w:pPr>
        <w:pStyle w:val="BodyText"/>
      </w:pPr>
      <w:r>
        <w:t xml:space="preserve">Sincerely,</w:t>
      </w:r>
    </w:p>
    <w:p>
      <w:pPr>
        <w:pStyle w:val="BodyText"/>
      </w:pPr>
      <w:r>
        <w:t xml:space="preserve">Elena Martínez García</w:t>
      </w:r>
    </w:p>
    <w:p>
      <w:pPr>
        <w:pStyle w:val="BodyText"/>
      </w:pPr>
      <w:r>
        <w:t xml:space="preserve">Master of Education in Secondary Social Sciences</w:t>
      </w:r>
    </w:p>
    <w:p>
      <w:pPr>
        <w:pStyle w:val="BodyText"/>
      </w:pPr>
      <w:r>
        <w:t xml:space="preserve">Universidad Complutense de Madrid</w:t>
      </w:r>
    </w:p>
    <w:p>
      <w:pPr>
        <w:pStyle w:val="BodyText"/>
      </w:pPr>
      <w:r>
        <w:t xml:space="preserve">Email: emartinezgarcia@ucm.es | Phone: +34 600 123 456</w:t>
      </w:r>
    </w:p>
    <w:p>
      <w:pPr>
        <w:pStyle w:val="BodyText"/>
      </w:pPr>
      <w:r>
        <w:t xml:space="preserve">Attachments:</w:t>
      </w:r>
    </w:p>
    <w:p>
      <w:pPr>
        <w:numPr>
          <w:ilvl w:val="0"/>
          <w:numId w:val="1001"/>
        </w:numPr>
        <w:pStyle w:val="Compact"/>
      </w:pPr>
      <w:r>
        <w:t xml:space="preserve">Curriculum Vitae (2 pages)</w:t>
      </w:r>
    </w:p>
    <w:p>
      <w:pPr>
        <w:numPr>
          <w:ilvl w:val="0"/>
          <w:numId w:val="1001"/>
        </w:numPr>
        <w:pStyle w:val="Compact"/>
      </w:pPr>
      <w:r>
        <w:t xml:space="preserve">Academic Transcripts (University of Madrid)</w:t>
      </w:r>
    </w:p>
    <w:p>
      <w:pPr>
        <w:numPr>
          <w:ilvl w:val="0"/>
          <w:numId w:val="1001"/>
        </w:numPr>
        <w:pStyle w:val="Compact"/>
      </w:pPr>
      <w:r>
        <w:t xml:space="preserve">Criminal Record Certificate (Certificado de Antecedentes Penales)</w:t>
      </w:r>
    </w:p>
    <w:p>
      <w:pPr>
        <w:numPr>
          <w:ilvl w:val="0"/>
          <w:numId w:val="1001"/>
        </w:numPr>
        <w:pStyle w:val="Compact"/>
      </w:pPr>
      <w:r>
        <w:t xml:space="preserve">Proof of Spanish Language Proficiency (DELE C1 Certificate)</w:t>
      </w:r>
    </w:p>
    <w:p>
      <w:pPr>
        <w:pStyle w:val="FirstParagraph"/>
      </w:pPr>
      <w:r>
        <w:t xml:space="preserve">This document is submitted as part of the formal Internship Application Letter process for secondary education positions within Spain Madrid's public education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Madrid, Spain</dc:title>
  <dc:creator/>
  <dc:language>en</dc:language>
  <cp:keywords/>
  <dcterms:created xsi:type="dcterms:W3CDTF">2026-07-22T12:03:24Z</dcterms:created>
  <dcterms:modified xsi:type="dcterms:W3CDTF">2026-07-22T12:03:24Z</dcterms:modified>
</cp:coreProperties>
</file>

<file path=docProps/custom.xml><?xml version="1.0" encoding="utf-8"?>
<Properties xmlns="http://schemas.openxmlformats.org/officeDocument/2006/custom-properties" xmlns:vt="http://schemas.openxmlformats.org/officeDocument/2006/docPropsVTypes"/>
</file>